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61" w:rsidP="00FA3022" w:rsidRDefault="00934361" w14:paraId="12AF2152" w14:textId="77777777">
      <w:pPr>
        <w:spacing w:after="0" w:line="240" w:lineRule="auto"/>
        <w:rPr>
          <w:rFonts w:ascii="Arial" w:hAnsi="Arial" w:cs="Arial"/>
          <w:b/>
          <w:sz w:val="24"/>
          <w:szCs w:val="24"/>
        </w:rPr>
      </w:pPr>
      <w:bookmarkStart w:name="_GoBack" w:id="0"/>
      <w:bookmarkEnd w:id="0"/>
    </w:p>
    <w:p w:rsidR="00934361" w:rsidP="00FA3022" w:rsidRDefault="00934361" w14:paraId="639E0CFF" w14:textId="77777777">
      <w:pPr>
        <w:keepNext/>
        <w:keepLines/>
        <w:spacing w:after="0" w:line="240" w:lineRule="auto"/>
        <w:outlineLvl w:val="0"/>
        <w:rPr>
          <w:rFonts w:ascii="Arial" w:hAnsi="Arial" w:cs="Arial" w:eastAsiaTheme="majorEastAsia"/>
          <w:b/>
          <w:sz w:val="28"/>
          <w:szCs w:val="28"/>
        </w:rPr>
      </w:pPr>
      <w:r w:rsidRPr="00A5685C">
        <w:rPr>
          <w:rFonts w:ascii="Arial" w:hAnsi="Arial" w:cs="Arial"/>
          <w:b/>
          <w:noProof/>
          <w:sz w:val="32"/>
          <w:szCs w:val="32"/>
          <w:lang w:eastAsia="en-GB"/>
        </w:rPr>
        <w:drawing>
          <wp:anchor distT="0" distB="0" distL="114300" distR="114300" simplePos="0" relativeHeight="251659264" behindDoc="0" locked="0" layoutInCell="1" allowOverlap="1" wp14:editId="600C2AD4" wp14:anchorId="37129C8A">
            <wp:simplePos x="0" y="0"/>
            <wp:positionH relativeFrom="column">
              <wp:posOffset>4771760</wp:posOffset>
            </wp:positionH>
            <wp:positionV relativeFrom="paragraph">
              <wp:posOffset>0</wp:posOffset>
            </wp:positionV>
            <wp:extent cx="1478915" cy="1399540"/>
            <wp:effectExtent l="0" t="0" r="6985" b="0"/>
            <wp:wrapThrough wrapText="bothSides">
              <wp:wrapPolygon edited="0">
                <wp:start x="0" y="0"/>
                <wp:lineTo x="0" y="21169"/>
                <wp:lineTo x="21424" y="21169"/>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915" cy="1399540"/>
                    </a:xfrm>
                    <a:prstGeom prst="rect">
                      <a:avLst/>
                    </a:prstGeom>
                    <a:noFill/>
                    <a:ln>
                      <a:noFill/>
                    </a:ln>
                  </pic:spPr>
                </pic:pic>
              </a:graphicData>
            </a:graphic>
          </wp:anchor>
        </w:drawing>
      </w:r>
    </w:p>
    <w:p w:rsidR="00934361" w:rsidP="00FA3022" w:rsidRDefault="00832EFB" w14:paraId="2C81AC50" w14:textId="60294A56">
      <w:pPr>
        <w:keepNext/>
        <w:keepLines/>
        <w:spacing w:after="0" w:line="240" w:lineRule="auto"/>
        <w:outlineLvl w:val="0"/>
        <w:rPr>
          <w:rFonts w:ascii="Arial" w:hAnsi="Arial" w:cs="Arial" w:eastAsiaTheme="majorEastAsia"/>
          <w:b/>
          <w:sz w:val="28"/>
          <w:szCs w:val="28"/>
        </w:rPr>
      </w:pPr>
      <w:r w:rsidRPr="002B7D01">
        <w:rPr>
          <w:rFonts w:ascii="Arial" w:hAnsi="Arial" w:cs="Arial" w:eastAsiaTheme="majorEastAsia"/>
          <w:b/>
          <w:sz w:val="28"/>
          <w:szCs w:val="28"/>
        </w:rPr>
        <w:t xml:space="preserve">Wales Cultural Recovery Fund - </w:t>
      </w:r>
      <w:r w:rsidRPr="002B7D01" w:rsidR="002B7D01">
        <w:rPr>
          <w:rFonts w:ascii="Arial" w:hAnsi="Arial" w:cs="Arial" w:eastAsiaTheme="majorEastAsia"/>
          <w:b/>
          <w:sz w:val="28"/>
          <w:szCs w:val="28"/>
        </w:rPr>
        <w:t>Freelancer Support</w:t>
      </w:r>
    </w:p>
    <w:p w:rsidR="00934361" w:rsidP="00FA3022" w:rsidRDefault="00934361" w14:paraId="2008302B" w14:textId="77777777">
      <w:pPr>
        <w:keepNext/>
        <w:keepLines/>
        <w:spacing w:after="0" w:line="240" w:lineRule="auto"/>
        <w:outlineLvl w:val="0"/>
        <w:rPr>
          <w:rFonts w:ascii="Arial" w:hAnsi="Arial" w:cs="Arial" w:eastAsiaTheme="majorEastAsia"/>
          <w:b/>
          <w:sz w:val="28"/>
          <w:szCs w:val="28"/>
        </w:rPr>
      </w:pPr>
    </w:p>
    <w:p w:rsidRPr="00497296" w:rsidR="00934361" w:rsidP="00FA3022" w:rsidRDefault="00934361" w14:paraId="752CA162" w14:textId="77777777">
      <w:pPr>
        <w:keepNext/>
        <w:keepLines/>
        <w:spacing w:after="0" w:line="240" w:lineRule="auto"/>
        <w:outlineLvl w:val="0"/>
        <w:rPr>
          <w:rFonts w:ascii="Arial" w:hAnsi="Arial" w:cs="Arial" w:eastAsiaTheme="majorEastAsia"/>
          <w:b/>
          <w:sz w:val="28"/>
          <w:szCs w:val="28"/>
        </w:rPr>
      </w:pPr>
      <w:r w:rsidRPr="00497296">
        <w:rPr>
          <w:rFonts w:ascii="Arial" w:hAnsi="Arial" w:cs="Arial" w:eastAsiaTheme="majorEastAsia"/>
          <w:b/>
          <w:sz w:val="28"/>
          <w:szCs w:val="28"/>
        </w:rPr>
        <w:t xml:space="preserve">Frequently Asked Questions </w:t>
      </w:r>
    </w:p>
    <w:p w:rsidR="00934361" w:rsidP="00FA3022" w:rsidRDefault="00934361" w14:paraId="1FABE8B9" w14:textId="4ECC9A0C">
      <w:pPr>
        <w:spacing w:after="0" w:line="240" w:lineRule="auto"/>
        <w:rPr>
          <w:rFonts w:ascii="Arial" w:hAnsi="Arial" w:cs="Arial"/>
          <w:b/>
          <w:sz w:val="24"/>
          <w:szCs w:val="24"/>
        </w:rPr>
      </w:pPr>
    </w:p>
    <w:p w:rsidRPr="00FA3022" w:rsidR="00FA3022" w:rsidP="00FA3022" w:rsidRDefault="00FA3022" w14:paraId="1A3EAEE8" w14:textId="21618BB0">
      <w:pPr>
        <w:spacing w:after="0" w:line="240" w:lineRule="auto"/>
        <w:rPr>
          <w:rFonts w:ascii="Arial" w:hAnsi="Arial" w:cs="Arial"/>
          <w:b/>
          <w:sz w:val="24"/>
          <w:szCs w:val="24"/>
          <w:u w:val="single"/>
        </w:rPr>
      </w:pPr>
      <w:r w:rsidRPr="00FA3022">
        <w:rPr>
          <w:rFonts w:ascii="Arial" w:hAnsi="Arial" w:cs="Arial"/>
          <w:b/>
          <w:sz w:val="24"/>
          <w:szCs w:val="24"/>
          <w:u w:val="single"/>
        </w:rPr>
        <w:t>General</w:t>
      </w:r>
    </w:p>
    <w:p w:rsidR="00FA3022" w:rsidP="00FA3022" w:rsidRDefault="00FA3022" w14:paraId="3638B050" w14:textId="77777777">
      <w:pPr>
        <w:spacing w:after="0" w:line="240" w:lineRule="auto"/>
        <w:rPr>
          <w:rFonts w:ascii="Arial" w:hAnsi="Arial" w:cs="Arial"/>
          <w:b/>
          <w:sz w:val="24"/>
          <w:szCs w:val="24"/>
        </w:rPr>
      </w:pPr>
    </w:p>
    <w:p w:rsidR="00934361" w:rsidP="00FA3022" w:rsidRDefault="00934361" w14:paraId="210BCE16" w14:textId="77777777">
      <w:pPr>
        <w:spacing w:after="0" w:line="240" w:lineRule="auto"/>
        <w:rPr>
          <w:rFonts w:ascii="Arial" w:hAnsi="Arial" w:cs="Arial"/>
          <w:b/>
          <w:sz w:val="24"/>
          <w:szCs w:val="24"/>
        </w:rPr>
      </w:pPr>
      <w:r>
        <w:rPr>
          <w:rFonts w:ascii="Arial" w:hAnsi="Arial" w:cs="Arial"/>
          <w:b/>
          <w:sz w:val="24"/>
          <w:szCs w:val="24"/>
        </w:rPr>
        <w:t>What is the purpose of the Freelancer Fund</w:t>
      </w:r>
      <w:r w:rsidRPr="00497296">
        <w:rPr>
          <w:rFonts w:ascii="Arial" w:hAnsi="Arial" w:cs="Arial"/>
          <w:b/>
          <w:sz w:val="24"/>
          <w:szCs w:val="24"/>
        </w:rPr>
        <w:t>?</w:t>
      </w:r>
    </w:p>
    <w:p w:rsidR="00934361" w:rsidP="00FA3022" w:rsidRDefault="00934361" w14:paraId="5CEDE367" w14:textId="77777777">
      <w:pPr>
        <w:spacing w:after="0" w:line="240" w:lineRule="auto"/>
        <w:rPr>
          <w:rFonts w:ascii="Arial" w:hAnsi="Arial" w:cs="Arial"/>
          <w:b/>
          <w:sz w:val="24"/>
          <w:szCs w:val="24"/>
        </w:rPr>
      </w:pPr>
    </w:p>
    <w:p w:rsidR="003C08D3" w:rsidP="00FA3022" w:rsidRDefault="00663615" w14:paraId="2D39D636" w14:textId="424D1839">
      <w:pPr>
        <w:spacing w:after="0" w:line="240" w:lineRule="auto"/>
        <w:rPr>
          <w:rFonts w:ascii="Arial" w:hAnsi="Arial" w:cs="Arial"/>
          <w:sz w:val="24"/>
          <w:szCs w:val="24"/>
        </w:rPr>
      </w:pPr>
      <w:r>
        <w:rPr>
          <w:rFonts w:ascii="Arial" w:hAnsi="Arial" w:cs="Arial"/>
          <w:sz w:val="24"/>
          <w:szCs w:val="24"/>
        </w:rPr>
        <w:t>The purpose of the</w:t>
      </w:r>
      <w:r w:rsidR="00E4482D">
        <w:rPr>
          <w:rFonts w:ascii="Arial" w:hAnsi="Arial" w:cs="Arial"/>
          <w:sz w:val="24"/>
          <w:szCs w:val="24"/>
        </w:rPr>
        <w:t xml:space="preserve"> </w:t>
      </w:r>
      <w:r>
        <w:rPr>
          <w:rFonts w:ascii="Arial" w:hAnsi="Arial" w:cs="Arial"/>
          <w:sz w:val="24"/>
          <w:szCs w:val="24"/>
        </w:rPr>
        <w:t>Fund</w:t>
      </w:r>
      <w:r w:rsidRPr="003C08D3" w:rsidR="003C08D3">
        <w:rPr>
          <w:rFonts w:ascii="Arial" w:hAnsi="Arial" w:cs="Arial"/>
          <w:sz w:val="24"/>
          <w:szCs w:val="24"/>
        </w:rPr>
        <w:t xml:space="preserve"> is to support </w:t>
      </w:r>
      <w:r w:rsidR="00E4482D">
        <w:rPr>
          <w:rFonts w:ascii="Arial" w:hAnsi="Arial" w:cs="Arial"/>
          <w:sz w:val="24"/>
          <w:szCs w:val="24"/>
        </w:rPr>
        <w:t>F</w:t>
      </w:r>
      <w:r w:rsidRPr="003C08D3" w:rsidR="003C08D3">
        <w:rPr>
          <w:rFonts w:ascii="Arial" w:hAnsi="Arial" w:cs="Arial"/>
          <w:sz w:val="24"/>
          <w:szCs w:val="24"/>
        </w:rPr>
        <w:t>reelancers</w:t>
      </w:r>
      <w:r w:rsidR="00E4482D">
        <w:rPr>
          <w:rFonts w:ascii="Arial" w:hAnsi="Arial" w:cs="Arial"/>
          <w:sz w:val="24"/>
          <w:szCs w:val="24"/>
        </w:rPr>
        <w:t xml:space="preserve"> working</w:t>
      </w:r>
      <w:r w:rsidRPr="003C08D3" w:rsidR="003C08D3">
        <w:rPr>
          <w:rFonts w:ascii="Arial" w:hAnsi="Arial" w:cs="Arial"/>
          <w:sz w:val="24"/>
          <w:szCs w:val="24"/>
        </w:rPr>
        <w:t xml:space="preserve"> in the cultural sectors facing financial challenges</w:t>
      </w:r>
      <w:r w:rsidRPr="003C08D3" w:rsidR="003C08D3">
        <w:rPr>
          <w:rFonts w:ascii="Arial" w:hAnsi="Arial" w:cs="Arial"/>
          <w:color w:val="FF00FF"/>
          <w:sz w:val="24"/>
          <w:szCs w:val="24"/>
        </w:rPr>
        <w:t xml:space="preserve"> </w:t>
      </w:r>
      <w:r w:rsidRPr="003C08D3" w:rsidR="003C08D3">
        <w:rPr>
          <w:rFonts w:ascii="Arial" w:hAnsi="Arial" w:cs="Arial"/>
          <w:sz w:val="24"/>
          <w:szCs w:val="24"/>
        </w:rPr>
        <w:t>in th</w:t>
      </w:r>
      <w:r w:rsidR="004F0CEC">
        <w:rPr>
          <w:rFonts w:ascii="Arial" w:hAnsi="Arial" w:cs="Arial"/>
          <w:sz w:val="24"/>
          <w:szCs w:val="24"/>
        </w:rPr>
        <w:t xml:space="preserve">e period from </w:t>
      </w:r>
      <w:r w:rsidR="005C6308">
        <w:rPr>
          <w:rFonts w:ascii="Arial" w:hAnsi="Arial" w:cs="Arial"/>
          <w:sz w:val="24"/>
          <w:szCs w:val="24"/>
        </w:rPr>
        <w:t xml:space="preserve">April 2021 - September 2021 </w:t>
      </w:r>
      <w:r w:rsidRPr="003C08D3" w:rsidR="003C08D3">
        <w:rPr>
          <w:rFonts w:ascii="Arial" w:hAnsi="Arial" w:cs="Arial"/>
          <w:sz w:val="24"/>
          <w:szCs w:val="24"/>
        </w:rPr>
        <w:t>as a result of the COVID-19 outbreak.</w:t>
      </w:r>
      <w:r>
        <w:rPr>
          <w:rFonts w:ascii="Arial" w:hAnsi="Arial" w:cs="Arial"/>
          <w:sz w:val="24"/>
          <w:szCs w:val="24"/>
        </w:rPr>
        <w:t xml:space="preserve">  </w:t>
      </w:r>
    </w:p>
    <w:p w:rsidR="00FD3114" w:rsidP="00FA3022" w:rsidRDefault="00FD3114" w14:paraId="22A7138F" w14:textId="1678351B">
      <w:pPr>
        <w:spacing w:after="0" w:line="240" w:lineRule="auto"/>
        <w:rPr>
          <w:rFonts w:ascii="Arial" w:hAnsi="Arial" w:cs="Arial"/>
          <w:sz w:val="24"/>
          <w:szCs w:val="24"/>
        </w:rPr>
      </w:pPr>
    </w:p>
    <w:p w:rsidRPr="00FD3114" w:rsidR="00FD3114" w:rsidP="00FD3114" w:rsidRDefault="00FD3114" w14:paraId="255610A6" w14:textId="1D37300E">
      <w:pPr>
        <w:spacing w:after="0" w:line="240" w:lineRule="auto"/>
        <w:rPr>
          <w:rFonts w:ascii="Arial" w:hAnsi="Arial" w:cs="Arial"/>
          <w:b/>
          <w:sz w:val="24"/>
          <w:szCs w:val="24"/>
        </w:rPr>
      </w:pPr>
      <w:r w:rsidRPr="00FD3114">
        <w:rPr>
          <w:rFonts w:ascii="Arial" w:hAnsi="Arial" w:cs="Arial"/>
          <w:b/>
          <w:sz w:val="24"/>
          <w:szCs w:val="24"/>
        </w:rPr>
        <w:t>For assistance</w:t>
      </w:r>
    </w:p>
    <w:p w:rsidRPr="00FD3114" w:rsidR="00FD3114" w:rsidP="00FD3114" w:rsidRDefault="00FD3114" w14:paraId="71C97742" w14:textId="79183EBD">
      <w:pPr>
        <w:spacing w:after="0" w:line="240" w:lineRule="auto"/>
        <w:rPr>
          <w:rFonts w:ascii="Arial" w:hAnsi="Arial" w:cs="Arial"/>
          <w:sz w:val="24"/>
          <w:szCs w:val="24"/>
        </w:rPr>
      </w:pPr>
      <w:r w:rsidRPr="00FD3114">
        <w:rPr>
          <w:rFonts w:ascii="Arial" w:hAnsi="Arial" w:cs="Arial"/>
          <w:sz w:val="24"/>
          <w:szCs w:val="24"/>
        </w:rPr>
        <w:t xml:space="preserve">Please read this </w:t>
      </w:r>
      <w:r>
        <w:rPr>
          <w:rFonts w:ascii="Arial" w:hAnsi="Arial" w:cs="Arial"/>
          <w:sz w:val="24"/>
          <w:szCs w:val="24"/>
        </w:rPr>
        <w:t xml:space="preserve">FAQ and the </w:t>
      </w:r>
      <w:r w:rsidRPr="00FD3114">
        <w:rPr>
          <w:rFonts w:ascii="Arial" w:hAnsi="Arial" w:cs="Arial"/>
          <w:sz w:val="24"/>
          <w:szCs w:val="24"/>
        </w:rPr>
        <w:t>guidance. If you then need assistance please contact us via the channels below:</w:t>
      </w:r>
    </w:p>
    <w:p w:rsidRPr="00FD3114" w:rsidR="00FD3114" w:rsidP="00FD3114" w:rsidRDefault="00FD3114" w14:paraId="58F11FB4" w14:textId="77777777">
      <w:pPr>
        <w:spacing w:after="0" w:line="240" w:lineRule="auto"/>
        <w:rPr>
          <w:rFonts w:ascii="Arial" w:hAnsi="Arial" w:cs="Arial"/>
          <w:sz w:val="24"/>
          <w:szCs w:val="24"/>
        </w:rPr>
      </w:pPr>
    </w:p>
    <w:p w:rsidRPr="00FD3114" w:rsidR="00FD3114" w:rsidP="00FD3114" w:rsidRDefault="00FD3114" w14:paraId="355A18A1" w14:textId="77777777">
      <w:pPr>
        <w:spacing w:after="0" w:line="240" w:lineRule="auto"/>
        <w:rPr>
          <w:rFonts w:ascii="Arial" w:hAnsi="Arial" w:cs="Arial"/>
          <w:sz w:val="24"/>
          <w:szCs w:val="24"/>
        </w:rPr>
      </w:pPr>
      <w:r w:rsidRPr="00FD3114">
        <w:rPr>
          <w:rFonts w:ascii="Arial" w:hAnsi="Arial" w:cs="Arial"/>
          <w:sz w:val="24"/>
          <w:szCs w:val="24"/>
        </w:rPr>
        <w:t>Phone: 03000 6 03000</w:t>
      </w:r>
    </w:p>
    <w:p w:rsidRPr="00FD3114" w:rsidR="00FD3114" w:rsidP="00FD3114" w:rsidRDefault="00FD3114" w14:paraId="5C6FA2F7" w14:textId="77777777">
      <w:pPr>
        <w:spacing w:after="0" w:line="240" w:lineRule="auto"/>
        <w:rPr>
          <w:rFonts w:ascii="Arial" w:hAnsi="Arial" w:cs="Arial"/>
          <w:sz w:val="24"/>
          <w:szCs w:val="24"/>
        </w:rPr>
      </w:pPr>
    </w:p>
    <w:p w:rsidRPr="003C08D3" w:rsidR="00FD3114" w:rsidP="00FD3114" w:rsidRDefault="00FD3114" w14:paraId="1C9A0502" w14:textId="41CBCCB3">
      <w:pPr>
        <w:spacing w:after="0" w:line="240" w:lineRule="auto"/>
        <w:rPr>
          <w:rFonts w:ascii="Arial" w:hAnsi="Arial" w:cs="Arial"/>
          <w:sz w:val="24"/>
          <w:szCs w:val="24"/>
        </w:rPr>
      </w:pPr>
      <w:r w:rsidRPr="00FD3114">
        <w:rPr>
          <w:rFonts w:ascii="Arial" w:hAnsi="Arial" w:cs="Arial"/>
          <w:sz w:val="24"/>
          <w:szCs w:val="24"/>
        </w:rPr>
        <w:t>E-mail: FreelancerWCRF@gov.wales</w:t>
      </w:r>
    </w:p>
    <w:p w:rsidR="001C1DF0" w:rsidP="001C1DF0" w:rsidRDefault="001C1DF0" w14:paraId="30984DCE" w14:textId="1212B6B2">
      <w:pPr>
        <w:spacing w:after="0" w:line="240" w:lineRule="auto"/>
        <w:rPr>
          <w:rFonts w:ascii="Arial" w:hAnsi="Arial" w:cs="Arial"/>
          <w:b/>
          <w:sz w:val="24"/>
          <w:szCs w:val="24"/>
        </w:rPr>
      </w:pPr>
    </w:p>
    <w:p w:rsidRPr="008A710C" w:rsidR="00451BEA" w:rsidP="001C1DF0" w:rsidRDefault="00451BEA" w14:paraId="72F77E36" w14:textId="77777777">
      <w:pPr>
        <w:spacing w:after="0" w:line="240" w:lineRule="auto"/>
        <w:rPr>
          <w:rFonts w:ascii="Arial" w:hAnsi="Arial" w:cs="Arial"/>
          <w:sz w:val="24"/>
          <w:szCs w:val="24"/>
        </w:rPr>
      </w:pPr>
    </w:p>
    <w:p w:rsidRPr="00497296" w:rsidR="00934361" w:rsidP="00FA3022" w:rsidRDefault="00934361" w14:paraId="2B3F584D" w14:textId="77777777">
      <w:pPr>
        <w:spacing w:after="0" w:line="240" w:lineRule="auto"/>
        <w:rPr>
          <w:rFonts w:ascii="Arial" w:hAnsi="Arial" w:cs="Arial"/>
          <w:b/>
          <w:sz w:val="24"/>
          <w:szCs w:val="24"/>
        </w:rPr>
      </w:pPr>
      <w:r w:rsidRPr="00497296">
        <w:rPr>
          <w:rFonts w:ascii="Arial" w:hAnsi="Arial" w:cs="Arial"/>
          <w:b/>
          <w:sz w:val="24"/>
          <w:szCs w:val="24"/>
        </w:rPr>
        <w:t xml:space="preserve">How much funding </w:t>
      </w:r>
      <w:r>
        <w:rPr>
          <w:rFonts w:ascii="Arial" w:hAnsi="Arial" w:cs="Arial"/>
          <w:b/>
          <w:sz w:val="24"/>
          <w:szCs w:val="24"/>
        </w:rPr>
        <w:t>is available</w:t>
      </w:r>
      <w:r w:rsidRPr="00497296">
        <w:rPr>
          <w:rFonts w:ascii="Arial" w:hAnsi="Arial" w:cs="Arial"/>
          <w:b/>
          <w:sz w:val="24"/>
          <w:szCs w:val="24"/>
        </w:rPr>
        <w:t xml:space="preserve">? </w:t>
      </w:r>
    </w:p>
    <w:p w:rsidRPr="00497296" w:rsidR="00934361" w:rsidP="00FA3022" w:rsidRDefault="00934361" w14:paraId="382B51C6" w14:textId="77777777">
      <w:pPr>
        <w:spacing w:after="0" w:line="240" w:lineRule="auto"/>
        <w:rPr>
          <w:rFonts w:ascii="Arial" w:hAnsi="Arial" w:cs="Arial"/>
          <w:sz w:val="24"/>
          <w:szCs w:val="24"/>
        </w:rPr>
      </w:pPr>
    </w:p>
    <w:p w:rsidRPr="00497296" w:rsidR="00934361" w:rsidP="00FA3022" w:rsidRDefault="003C08D3" w14:paraId="70ECDD90" w14:textId="7EC4446A">
      <w:pPr>
        <w:spacing w:after="0" w:line="240" w:lineRule="auto"/>
        <w:rPr>
          <w:rFonts w:ascii="Arial" w:hAnsi="Arial" w:cs="Arial"/>
          <w:sz w:val="24"/>
          <w:szCs w:val="24"/>
        </w:rPr>
      </w:pPr>
      <w:r>
        <w:rPr>
          <w:rFonts w:ascii="Arial" w:hAnsi="Arial" w:cs="Arial"/>
          <w:sz w:val="24"/>
          <w:szCs w:val="24"/>
        </w:rPr>
        <w:t xml:space="preserve">A total of </w:t>
      </w:r>
      <w:r w:rsidR="00CD6FC5">
        <w:rPr>
          <w:rFonts w:ascii="Arial" w:hAnsi="Arial" w:cs="Arial"/>
          <w:sz w:val="24"/>
          <w:szCs w:val="24"/>
        </w:rPr>
        <w:t xml:space="preserve">£4m is available </w:t>
      </w:r>
      <w:r>
        <w:rPr>
          <w:rFonts w:ascii="Arial" w:hAnsi="Arial" w:cs="Arial"/>
          <w:sz w:val="24"/>
          <w:szCs w:val="24"/>
        </w:rPr>
        <w:t>to support freelancers across Wales</w:t>
      </w:r>
      <w:r w:rsidRPr="00497296" w:rsidR="00934361">
        <w:rPr>
          <w:rFonts w:ascii="Arial" w:hAnsi="Arial" w:cs="Arial"/>
          <w:sz w:val="24"/>
          <w:szCs w:val="24"/>
        </w:rPr>
        <w:t xml:space="preserve">. </w:t>
      </w:r>
    </w:p>
    <w:p w:rsidR="00934361" w:rsidP="00FA3022" w:rsidRDefault="00934361" w14:paraId="49FCC5D6" w14:textId="60F9E893">
      <w:pPr>
        <w:spacing w:after="0" w:line="240" w:lineRule="auto"/>
        <w:rPr>
          <w:rFonts w:ascii="Arial" w:hAnsi="Arial" w:eastAsia="Times New Roman" w:cs="Arial"/>
          <w:b/>
          <w:sz w:val="24"/>
          <w:szCs w:val="24"/>
          <w:lang w:eastAsia="en-GB"/>
        </w:rPr>
      </w:pPr>
    </w:p>
    <w:p w:rsidR="00FA3022" w:rsidP="00FA3022" w:rsidRDefault="00FA3022" w14:paraId="6E5C2977" w14:textId="77777777">
      <w:pPr>
        <w:spacing w:after="0" w:line="240" w:lineRule="auto"/>
        <w:rPr>
          <w:rFonts w:ascii="Arial" w:hAnsi="Arial" w:eastAsia="Times New Roman" w:cs="Arial"/>
          <w:b/>
          <w:sz w:val="24"/>
          <w:szCs w:val="24"/>
          <w:lang w:eastAsia="en-GB"/>
        </w:rPr>
      </w:pPr>
    </w:p>
    <w:p w:rsidRPr="00497296" w:rsidR="00934361" w:rsidP="00FA3022" w:rsidRDefault="00934361" w14:paraId="577D17EF" w14:textId="77777777">
      <w:pPr>
        <w:spacing w:after="0" w:line="240" w:lineRule="auto"/>
        <w:rPr>
          <w:rFonts w:ascii="Arial" w:hAnsi="Arial" w:eastAsia="Times New Roman" w:cs="Arial"/>
          <w:b/>
          <w:sz w:val="24"/>
          <w:szCs w:val="24"/>
          <w:lang w:eastAsia="en-GB"/>
        </w:rPr>
      </w:pPr>
      <w:r w:rsidRPr="00497296">
        <w:rPr>
          <w:rFonts w:ascii="Arial" w:hAnsi="Arial" w:eastAsia="Times New Roman" w:cs="Arial"/>
          <w:b/>
          <w:sz w:val="24"/>
          <w:szCs w:val="24"/>
          <w:lang w:eastAsia="en-GB"/>
        </w:rPr>
        <w:t xml:space="preserve">How will the funding be delivered? </w:t>
      </w:r>
    </w:p>
    <w:p w:rsidRPr="00497296" w:rsidR="00934361" w:rsidP="00FA3022" w:rsidRDefault="00934361" w14:paraId="750C18FE" w14:textId="77777777">
      <w:pPr>
        <w:spacing w:after="0" w:line="240" w:lineRule="auto"/>
        <w:rPr>
          <w:rFonts w:ascii="Arial" w:hAnsi="Arial" w:eastAsia="Times New Roman" w:cs="Arial"/>
          <w:sz w:val="24"/>
          <w:szCs w:val="24"/>
          <w:lang w:eastAsia="en-GB"/>
        </w:rPr>
      </w:pPr>
    </w:p>
    <w:p w:rsidR="00F301E5" w:rsidP="00FA3022" w:rsidRDefault="003C08D3" w14:paraId="7393D9F8" w14:textId="77777777">
      <w:pPr>
        <w:spacing w:after="0" w:line="240" w:lineRule="auto"/>
        <w:contextualSpacing/>
        <w:rPr>
          <w:rFonts w:ascii="Arial" w:hAnsi="Arial" w:eastAsia="Times New Roman" w:cs="Arial"/>
          <w:sz w:val="24"/>
          <w:szCs w:val="24"/>
          <w:lang w:eastAsia="en-GB"/>
        </w:rPr>
      </w:pPr>
      <w:r>
        <w:rPr>
          <w:rFonts w:ascii="Arial" w:hAnsi="Arial" w:eastAsia="Times New Roman" w:cs="Arial"/>
          <w:sz w:val="24"/>
          <w:szCs w:val="24"/>
          <w:lang w:eastAsia="en-GB"/>
        </w:rPr>
        <w:t>The funding will be delivered by local authorities in Wales, on behalf of Welsh Government.</w:t>
      </w:r>
    </w:p>
    <w:p w:rsidR="00F301E5" w:rsidP="00FA3022" w:rsidRDefault="00F301E5" w14:paraId="44EC244A" w14:textId="77777777">
      <w:pPr>
        <w:spacing w:after="0" w:line="240" w:lineRule="auto"/>
        <w:contextualSpacing/>
        <w:rPr>
          <w:rFonts w:ascii="Arial" w:hAnsi="Arial" w:eastAsia="Times New Roman" w:cs="Arial"/>
          <w:sz w:val="24"/>
          <w:szCs w:val="24"/>
          <w:lang w:eastAsia="en-GB"/>
        </w:rPr>
      </w:pPr>
    </w:p>
    <w:p w:rsidRPr="00451BEA" w:rsidR="00F301E5" w:rsidP="00FA3022" w:rsidRDefault="00F301E5" w14:paraId="67389754" w14:textId="6228C4CF">
      <w:pPr>
        <w:spacing w:after="0" w:line="240" w:lineRule="auto"/>
        <w:contextualSpacing/>
        <w:rPr>
          <w:rFonts w:ascii="Arial" w:hAnsi="Arial" w:eastAsia="Times New Roman" w:cs="Arial"/>
          <w:b/>
          <w:sz w:val="24"/>
          <w:szCs w:val="24"/>
          <w:lang w:eastAsia="en-GB"/>
        </w:rPr>
      </w:pPr>
      <w:r w:rsidRPr="00451BEA">
        <w:rPr>
          <w:rFonts w:ascii="Arial" w:hAnsi="Arial" w:eastAsia="Times New Roman" w:cs="Arial"/>
          <w:b/>
          <w:sz w:val="24"/>
          <w:szCs w:val="24"/>
          <w:lang w:eastAsia="en-GB"/>
        </w:rPr>
        <w:t xml:space="preserve">I have applied previously, </w:t>
      </w:r>
      <w:r>
        <w:rPr>
          <w:rFonts w:ascii="Arial" w:hAnsi="Arial" w:eastAsia="Times New Roman" w:cs="Arial"/>
          <w:b/>
          <w:sz w:val="24"/>
          <w:szCs w:val="24"/>
          <w:lang w:eastAsia="en-GB"/>
        </w:rPr>
        <w:t xml:space="preserve">can I reapply? </w:t>
      </w:r>
      <w:r w:rsidRPr="00F301E5">
        <w:rPr>
          <w:rFonts w:ascii="Arial" w:hAnsi="Arial" w:eastAsia="Times New Roman" w:cs="Arial"/>
          <w:b/>
          <w:sz w:val="24"/>
          <w:szCs w:val="24"/>
          <w:lang w:eastAsia="en-GB"/>
        </w:rPr>
        <w:t>C</w:t>
      </w:r>
      <w:r w:rsidRPr="00451BEA">
        <w:rPr>
          <w:rFonts w:ascii="Arial" w:hAnsi="Arial" w:eastAsia="Times New Roman" w:cs="Arial"/>
          <w:b/>
          <w:sz w:val="24"/>
          <w:szCs w:val="24"/>
          <w:lang w:eastAsia="en-GB"/>
        </w:rPr>
        <w:t>an you just use my existing details?</w:t>
      </w:r>
    </w:p>
    <w:p w:rsidR="00F301E5" w:rsidP="00FA3022" w:rsidRDefault="00F301E5" w14:paraId="3278AC4C" w14:textId="77777777">
      <w:pPr>
        <w:spacing w:after="0" w:line="240" w:lineRule="auto"/>
        <w:contextualSpacing/>
        <w:rPr>
          <w:rFonts w:ascii="Arial" w:hAnsi="Arial" w:eastAsia="Times New Roman" w:cs="Arial"/>
          <w:sz w:val="24"/>
          <w:szCs w:val="24"/>
          <w:lang w:eastAsia="en-GB"/>
        </w:rPr>
      </w:pPr>
    </w:p>
    <w:p w:rsidRPr="00497296" w:rsidR="005C6308" w:rsidP="00FA3022" w:rsidRDefault="00BC7469" w14:paraId="6FA47DF1" w14:textId="4A8192D0">
      <w:pPr>
        <w:spacing w:after="0" w:line="240" w:lineRule="auto"/>
        <w:contextualSpacing/>
        <w:rPr>
          <w:rFonts w:ascii="Arial" w:hAnsi="Arial" w:eastAsia="Times New Roman" w:cs="Arial"/>
          <w:sz w:val="24"/>
          <w:szCs w:val="24"/>
          <w:lang w:eastAsia="en-GB"/>
        </w:rPr>
      </w:pPr>
      <w:r>
        <w:rPr>
          <w:rFonts w:ascii="Arial" w:hAnsi="Arial" w:eastAsia="Times New Roman" w:cs="Arial"/>
          <w:sz w:val="24"/>
          <w:szCs w:val="24"/>
          <w:lang w:eastAsia="en-GB"/>
        </w:rPr>
        <w:t xml:space="preserve">All eligible freelancers can apply, however a new application must be submitted. </w:t>
      </w:r>
    </w:p>
    <w:p w:rsidR="00934361" w:rsidP="00FA3022" w:rsidRDefault="00934361" w14:paraId="4CF8056E" w14:textId="660DE116">
      <w:pPr>
        <w:spacing w:after="0" w:line="240" w:lineRule="auto"/>
        <w:rPr>
          <w:rFonts w:ascii="Arial" w:hAnsi="Arial" w:eastAsia="Times New Roman" w:cs="Arial"/>
          <w:b/>
          <w:sz w:val="24"/>
          <w:szCs w:val="24"/>
          <w:lang w:eastAsia="en-GB"/>
        </w:rPr>
      </w:pPr>
    </w:p>
    <w:p w:rsidRPr="00497296" w:rsidR="004F0CEC" w:rsidP="00FA3022" w:rsidRDefault="004F0CEC" w14:paraId="3D810154" w14:textId="77777777">
      <w:pPr>
        <w:spacing w:after="0" w:line="240" w:lineRule="auto"/>
        <w:rPr>
          <w:rFonts w:ascii="Arial" w:hAnsi="Arial" w:eastAsia="Times New Roman" w:cs="Arial"/>
          <w:b/>
          <w:sz w:val="24"/>
          <w:szCs w:val="24"/>
          <w:lang w:eastAsia="en-GB"/>
        </w:rPr>
      </w:pPr>
    </w:p>
    <w:p w:rsidRPr="00FA3022" w:rsidR="00934361" w:rsidP="00FA3022" w:rsidRDefault="00FA3022" w14:paraId="61F52573" w14:textId="7F6333A8">
      <w:pPr>
        <w:spacing w:after="0" w:line="240" w:lineRule="auto"/>
        <w:rPr>
          <w:rFonts w:ascii="Arial" w:hAnsi="Arial" w:cs="Arial"/>
          <w:b/>
          <w:sz w:val="24"/>
          <w:szCs w:val="24"/>
          <w:u w:val="single"/>
        </w:rPr>
      </w:pPr>
      <w:r w:rsidRPr="00FA3022">
        <w:rPr>
          <w:rFonts w:ascii="Arial" w:hAnsi="Arial" w:cs="Arial"/>
          <w:b/>
          <w:sz w:val="24"/>
          <w:szCs w:val="24"/>
          <w:u w:val="single"/>
        </w:rPr>
        <w:t>Eligibility</w:t>
      </w:r>
    </w:p>
    <w:p w:rsidRPr="00497296" w:rsidR="00FA3022" w:rsidP="00FA3022" w:rsidRDefault="00FA3022" w14:paraId="4CB8F24D" w14:textId="77777777">
      <w:pPr>
        <w:spacing w:after="0" w:line="240" w:lineRule="auto"/>
        <w:rPr>
          <w:rFonts w:ascii="Arial" w:hAnsi="Arial" w:cs="Arial"/>
          <w:sz w:val="24"/>
          <w:szCs w:val="24"/>
        </w:rPr>
      </w:pPr>
    </w:p>
    <w:p w:rsidRPr="00497296" w:rsidR="006C4C54" w:rsidP="00FA3022" w:rsidRDefault="006C4C54" w14:paraId="3459C581" w14:textId="77DAF70A">
      <w:pPr>
        <w:spacing w:after="0" w:line="240" w:lineRule="auto"/>
        <w:rPr>
          <w:rFonts w:ascii="Arial" w:hAnsi="Arial" w:eastAsia="Times New Roman" w:cs="Arial"/>
          <w:b/>
          <w:sz w:val="24"/>
          <w:szCs w:val="24"/>
          <w:lang w:eastAsia="en-GB"/>
        </w:rPr>
      </w:pPr>
      <w:r>
        <w:rPr>
          <w:rFonts w:ascii="Arial" w:hAnsi="Arial" w:eastAsia="Times New Roman" w:cs="Arial"/>
          <w:b/>
          <w:sz w:val="24"/>
          <w:szCs w:val="24"/>
          <w:lang w:eastAsia="en-GB"/>
        </w:rPr>
        <w:t>Who can</w:t>
      </w:r>
      <w:r w:rsidRPr="00497296" w:rsidR="00934361">
        <w:rPr>
          <w:rFonts w:ascii="Arial" w:hAnsi="Arial" w:eastAsia="Times New Roman" w:cs="Arial"/>
          <w:b/>
          <w:sz w:val="24"/>
          <w:szCs w:val="24"/>
          <w:lang w:eastAsia="en-GB"/>
        </w:rPr>
        <w:t xml:space="preserve"> apply for the </w:t>
      </w:r>
      <w:r w:rsidR="00934361">
        <w:rPr>
          <w:rFonts w:ascii="Arial" w:hAnsi="Arial" w:eastAsia="Times New Roman" w:cs="Arial"/>
          <w:b/>
          <w:sz w:val="24"/>
          <w:szCs w:val="24"/>
          <w:lang w:eastAsia="en-GB"/>
        </w:rPr>
        <w:t>Freelancer Fund</w:t>
      </w:r>
      <w:r w:rsidR="004F0CEC">
        <w:rPr>
          <w:rFonts w:ascii="Arial" w:hAnsi="Arial" w:eastAsia="Times New Roman" w:cs="Arial"/>
          <w:b/>
          <w:sz w:val="24"/>
          <w:szCs w:val="24"/>
          <w:lang w:eastAsia="en-GB"/>
        </w:rPr>
        <w:t xml:space="preserve"> grant</w:t>
      </w:r>
      <w:r w:rsidRPr="00497296" w:rsidR="00934361">
        <w:rPr>
          <w:rFonts w:ascii="Arial" w:hAnsi="Arial" w:eastAsia="Times New Roman" w:cs="Arial"/>
          <w:b/>
          <w:sz w:val="24"/>
          <w:szCs w:val="24"/>
          <w:lang w:eastAsia="en-GB"/>
        </w:rPr>
        <w:t>?</w:t>
      </w:r>
      <w:r>
        <w:rPr>
          <w:rFonts w:ascii="Arial" w:hAnsi="Arial" w:eastAsia="Times New Roman" w:cs="Arial"/>
          <w:b/>
          <w:sz w:val="24"/>
          <w:szCs w:val="24"/>
          <w:lang w:eastAsia="en-GB"/>
        </w:rPr>
        <w:t xml:space="preserve"> </w:t>
      </w:r>
    </w:p>
    <w:p w:rsidRPr="00497296" w:rsidR="00934361" w:rsidP="00FA3022" w:rsidRDefault="00934361" w14:paraId="6FF4EACC" w14:textId="77777777">
      <w:pPr>
        <w:spacing w:after="0" w:line="240" w:lineRule="auto"/>
        <w:rPr>
          <w:rFonts w:ascii="Arial" w:hAnsi="Arial" w:eastAsia="Times New Roman" w:cs="Arial"/>
          <w:sz w:val="24"/>
          <w:szCs w:val="24"/>
          <w:lang w:eastAsia="en-GB"/>
        </w:rPr>
      </w:pPr>
    </w:p>
    <w:p w:rsidR="003C08D3" w:rsidP="00FA3022" w:rsidRDefault="003C08D3" w14:paraId="21E081F5" w14:textId="67EA1C96">
      <w:pPr>
        <w:pStyle w:val="Default"/>
      </w:pPr>
      <w:r w:rsidRPr="0042030E">
        <w:t xml:space="preserve">Support is available to assist freelancer professionals whose work has direct creative/cultural outcomes, who </w:t>
      </w:r>
      <w:r w:rsidRPr="0042030E">
        <w:rPr>
          <w:rFonts w:eastAsiaTheme="minorEastAsia"/>
          <w:color w:val="000000" w:themeColor="text1"/>
          <w:kern w:val="24"/>
        </w:rPr>
        <w:t xml:space="preserve">work in the </w:t>
      </w:r>
      <w:r w:rsidR="00BB7C5C">
        <w:rPr>
          <w:rFonts w:eastAsiaTheme="minorEastAsia"/>
          <w:color w:val="000000" w:themeColor="text1"/>
          <w:kern w:val="24"/>
        </w:rPr>
        <w:t>five</w:t>
      </w:r>
      <w:r w:rsidRPr="0042030E" w:rsidR="00BB7C5C">
        <w:rPr>
          <w:rFonts w:eastAsiaTheme="minorEastAsia"/>
          <w:color w:val="000000" w:themeColor="text1"/>
          <w:kern w:val="24"/>
        </w:rPr>
        <w:t xml:space="preserve"> </w:t>
      </w:r>
      <w:r w:rsidRPr="0042030E">
        <w:rPr>
          <w:rFonts w:eastAsiaTheme="minorEastAsia"/>
          <w:color w:val="000000" w:themeColor="text1"/>
          <w:kern w:val="24"/>
        </w:rPr>
        <w:t>key sub sectors</w:t>
      </w:r>
      <w:r w:rsidR="00D14A3C">
        <w:rPr>
          <w:rFonts w:eastAsiaTheme="minorEastAsia"/>
          <w:color w:val="000000" w:themeColor="text1"/>
          <w:kern w:val="24"/>
        </w:rPr>
        <w:t xml:space="preserve"> targeted by the Cultural Recovery Fund</w:t>
      </w:r>
      <w:r w:rsidRPr="0042030E">
        <w:rPr>
          <w:rFonts w:eastAsiaTheme="minorEastAsia"/>
          <w:color w:val="000000" w:themeColor="text1"/>
          <w:kern w:val="24"/>
        </w:rPr>
        <w:t>:</w:t>
      </w:r>
      <w:r w:rsidRPr="0042030E" w:rsidDel="006B097F">
        <w:t xml:space="preserve"> </w:t>
      </w:r>
    </w:p>
    <w:p w:rsidRPr="0042030E" w:rsidR="003C08D3" w:rsidP="00FA3022" w:rsidRDefault="003C08D3" w14:paraId="3CE65292" w14:textId="77777777">
      <w:pPr>
        <w:pStyle w:val="Default"/>
      </w:pPr>
    </w:p>
    <w:p w:rsidRPr="0079499F" w:rsidR="00BB7C5C" w:rsidP="00BB7C5C" w:rsidRDefault="00BB7C5C" w14:paraId="203BE957" w14:textId="77777777">
      <w:pPr>
        <w:pStyle w:val="Default"/>
        <w:framePr w:hSpace="180" w:wrap="around" w:hAnchor="margin" w:vAnchor="text" w:xAlign="center" w:y="145"/>
        <w:numPr>
          <w:ilvl w:val="0"/>
          <w:numId w:val="6"/>
        </w:numPr>
        <w:spacing w:before="60" w:after="60"/>
      </w:pPr>
      <w:r w:rsidRPr="0079499F">
        <w:t>The Arts;</w:t>
      </w:r>
    </w:p>
    <w:p w:rsidRPr="0079499F" w:rsidR="00BB7C5C" w:rsidP="00BB7C5C" w:rsidRDefault="00BB7C5C" w14:paraId="357362E8" w14:textId="77777777">
      <w:pPr>
        <w:pStyle w:val="Default"/>
        <w:framePr w:hSpace="180" w:wrap="around" w:hAnchor="margin" w:vAnchor="text" w:xAlign="center" w:y="145"/>
        <w:numPr>
          <w:ilvl w:val="0"/>
          <w:numId w:val="6"/>
        </w:numPr>
        <w:spacing w:before="60" w:after="60"/>
      </w:pPr>
      <w:r w:rsidRPr="0079499F">
        <w:t>Creative Industries;</w:t>
      </w:r>
    </w:p>
    <w:p w:rsidR="00BB7C5C" w:rsidP="00BB7C5C" w:rsidRDefault="00BB7C5C" w14:paraId="26A62FE1" w14:textId="77777777">
      <w:pPr>
        <w:pStyle w:val="Default"/>
        <w:framePr w:hSpace="180" w:wrap="around" w:hAnchor="margin" w:vAnchor="text" w:xAlign="center" w:y="145"/>
        <w:numPr>
          <w:ilvl w:val="0"/>
          <w:numId w:val="6"/>
        </w:numPr>
        <w:spacing w:before="60" w:after="60"/>
      </w:pPr>
      <w:r w:rsidRPr="0079499F">
        <w:t>Arts and Heritage</w:t>
      </w:r>
      <w:r>
        <w:t>;</w:t>
      </w:r>
      <w:r w:rsidRPr="0079499F">
        <w:t xml:space="preserve"> </w:t>
      </w:r>
    </w:p>
    <w:p w:rsidR="00451BEA" w:rsidP="00451BEA" w:rsidRDefault="00BB7C5C" w14:paraId="47BE2C14" w14:textId="77777777">
      <w:pPr>
        <w:pStyle w:val="Default"/>
        <w:framePr w:hSpace="180" w:wrap="around" w:hAnchor="margin" w:vAnchor="text" w:xAlign="center" w:y="145"/>
        <w:numPr>
          <w:ilvl w:val="0"/>
          <w:numId w:val="6"/>
        </w:numPr>
        <w:spacing w:before="60" w:after="60"/>
      </w:pPr>
      <w:r w:rsidRPr="0079499F">
        <w:t>Events;</w:t>
      </w:r>
    </w:p>
    <w:p w:rsidRPr="0042030E" w:rsidR="003C08D3" w:rsidP="00451BEA" w:rsidRDefault="00BB7C5C" w14:paraId="75098DEB" w14:textId="66F45DC5">
      <w:pPr>
        <w:pStyle w:val="Default"/>
        <w:framePr w:hSpace="180" w:wrap="around" w:hAnchor="margin" w:vAnchor="text" w:xAlign="center" w:y="145"/>
        <w:numPr>
          <w:ilvl w:val="0"/>
          <w:numId w:val="6"/>
        </w:numPr>
        <w:spacing w:before="60" w:after="60"/>
      </w:pPr>
      <w:r w:rsidRPr="0079499F">
        <w:t>Culture and Heritage.</w:t>
      </w:r>
    </w:p>
    <w:p w:rsidR="006E05C3" w:rsidP="006E05C3" w:rsidRDefault="006E05C3" w14:paraId="219DEF0B" w14:textId="06BCA494">
      <w:pPr>
        <w:contextualSpacing/>
        <w:rPr>
          <w:rFonts w:ascii="Arial" w:hAnsi="Arial" w:cs="Arial"/>
          <w:sz w:val="24"/>
          <w:szCs w:val="24"/>
        </w:rPr>
      </w:pPr>
      <w:r>
        <w:rPr>
          <w:rFonts w:ascii="Arial" w:hAnsi="Arial" w:eastAsia="Calibri" w:cs="Arial"/>
          <w:sz w:val="24"/>
          <w:szCs w:val="24"/>
        </w:rPr>
        <w:lastRenderedPageBreak/>
        <w:t xml:space="preserve">These are broad sectors, covering a number of professions (the </w:t>
      </w:r>
      <w:hyperlink w:history="1" r:id="rId10">
        <w:r w:rsidRPr="006E05C3">
          <w:rPr>
            <w:rStyle w:val="Hyperlink"/>
            <w:rFonts w:ascii="Arial" w:hAnsi="Arial" w:eastAsia="Calibri" w:cs="Arial"/>
            <w:sz w:val="24"/>
            <w:szCs w:val="24"/>
          </w:rPr>
          <w:t>Creative Industries Federation infographic</w:t>
        </w:r>
      </w:hyperlink>
      <w:r>
        <w:rPr>
          <w:rFonts w:ascii="Arial" w:hAnsi="Arial" w:eastAsia="Calibri" w:cs="Arial"/>
          <w:sz w:val="24"/>
          <w:szCs w:val="24"/>
        </w:rPr>
        <w:t xml:space="preserve"> provides a useful illustration) and, in principle, applications can be received from </w:t>
      </w:r>
      <w:r w:rsidR="00A7442F">
        <w:rPr>
          <w:rFonts w:ascii="Arial" w:hAnsi="Arial" w:eastAsia="Calibri" w:cs="Arial"/>
          <w:sz w:val="24"/>
          <w:szCs w:val="24"/>
        </w:rPr>
        <w:t xml:space="preserve">freelancer </w:t>
      </w:r>
      <w:r>
        <w:rPr>
          <w:rFonts w:ascii="Arial" w:hAnsi="Arial" w:eastAsia="Calibri" w:cs="Arial"/>
          <w:sz w:val="24"/>
          <w:szCs w:val="24"/>
        </w:rPr>
        <w:t xml:space="preserve">workers in these sectors.  However, </w:t>
      </w:r>
      <w:r>
        <w:rPr>
          <w:rFonts w:ascii="Arial" w:hAnsi="Arial" w:cs="Arial"/>
          <w:sz w:val="24"/>
          <w:szCs w:val="24"/>
        </w:rPr>
        <w:t xml:space="preserve">please note, </w:t>
      </w:r>
      <w:r w:rsidRPr="00B336CF">
        <w:rPr>
          <w:rFonts w:ascii="Arial" w:hAnsi="Arial" w:cs="Arial"/>
          <w:sz w:val="24"/>
          <w:szCs w:val="24"/>
        </w:rPr>
        <w:t xml:space="preserve">this funding is specifically for </w:t>
      </w:r>
      <w:r>
        <w:rPr>
          <w:rFonts w:ascii="Arial" w:hAnsi="Arial" w:cs="Arial"/>
          <w:sz w:val="24"/>
          <w:szCs w:val="24"/>
        </w:rPr>
        <w:t xml:space="preserve">cultural and </w:t>
      </w:r>
      <w:r w:rsidRPr="00B336CF">
        <w:rPr>
          <w:rFonts w:ascii="Arial" w:hAnsi="Arial" w:cs="Arial"/>
          <w:sz w:val="24"/>
          <w:szCs w:val="24"/>
        </w:rPr>
        <w:t xml:space="preserve">creative subsectors and roles </w:t>
      </w:r>
      <w:r w:rsidRPr="00B336CF">
        <w:rPr>
          <w:rFonts w:ascii="Arial" w:hAnsi="Arial" w:cs="Arial"/>
          <w:b/>
          <w:bCs/>
          <w:sz w:val="24"/>
          <w:szCs w:val="24"/>
        </w:rPr>
        <w:t>that that been forced to cease work and/or face difficultly restarting because of the impact of Covid</w:t>
      </w:r>
      <w:r>
        <w:rPr>
          <w:rFonts w:ascii="Arial" w:hAnsi="Arial" w:cs="Arial"/>
          <w:b/>
          <w:bCs/>
          <w:sz w:val="24"/>
          <w:szCs w:val="24"/>
        </w:rPr>
        <w:t>-19</w:t>
      </w:r>
      <w:r w:rsidRPr="00B336CF">
        <w:rPr>
          <w:rFonts w:ascii="Arial" w:hAnsi="Arial" w:cs="Arial"/>
          <w:b/>
          <w:bCs/>
          <w:sz w:val="24"/>
          <w:szCs w:val="24"/>
        </w:rPr>
        <w:t xml:space="preserve"> restrictions. </w:t>
      </w:r>
      <w:r w:rsidRPr="00B336CF">
        <w:rPr>
          <w:rFonts w:ascii="Arial" w:hAnsi="Arial" w:cs="Arial"/>
          <w:sz w:val="24"/>
          <w:szCs w:val="24"/>
        </w:rPr>
        <w:t xml:space="preserve">Those in roles that have been able to continue at previous or near previous levels of activity </w:t>
      </w:r>
      <w:r>
        <w:rPr>
          <w:rFonts w:ascii="Arial" w:hAnsi="Arial" w:cs="Arial"/>
          <w:sz w:val="24"/>
          <w:szCs w:val="24"/>
        </w:rPr>
        <w:t xml:space="preserve">with or without support </w:t>
      </w:r>
      <w:r w:rsidRPr="00B336CF">
        <w:rPr>
          <w:rFonts w:ascii="Arial" w:hAnsi="Arial" w:cs="Arial"/>
          <w:sz w:val="24"/>
          <w:szCs w:val="24"/>
        </w:rPr>
        <w:t xml:space="preserve">(e.g. architects, graphic </w:t>
      </w:r>
      <w:r w:rsidR="00C44CF3">
        <w:rPr>
          <w:rFonts w:ascii="Arial" w:hAnsi="Arial" w:cs="Arial"/>
          <w:sz w:val="24"/>
          <w:szCs w:val="24"/>
        </w:rPr>
        <w:t xml:space="preserve">and web </w:t>
      </w:r>
      <w:r w:rsidRPr="00B336CF">
        <w:rPr>
          <w:rFonts w:ascii="Arial" w:hAnsi="Arial" w:cs="Arial"/>
          <w:sz w:val="24"/>
          <w:szCs w:val="24"/>
        </w:rPr>
        <w:t>designers, games designers</w:t>
      </w:r>
      <w:r w:rsidR="00074E06">
        <w:rPr>
          <w:rFonts w:ascii="Arial" w:hAnsi="Arial" w:cs="Arial"/>
          <w:sz w:val="24"/>
          <w:szCs w:val="24"/>
        </w:rPr>
        <w:t>, IT and software freelancers,</w:t>
      </w:r>
      <w:r w:rsidRPr="00B336CF">
        <w:rPr>
          <w:rFonts w:ascii="Arial" w:hAnsi="Arial" w:cs="Arial"/>
          <w:sz w:val="24"/>
          <w:szCs w:val="24"/>
        </w:rPr>
        <w:t xml:space="preserve"> etc</w:t>
      </w:r>
      <w:r>
        <w:rPr>
          <w:rFonts w:ascii="Arial" w:hAnsi="Arial" w:cs="Arial"/>
          <w:sz w:val="24"/>
          <w:szCs w:val="24"/>
        </w:rPr>
        <w:t xml:space="preserve">.) </w:t>
      </w:r>
      <w:r w:rsidRPr="00B336CF">
        <w:rPr>
          <w:rFonts w:ascii="Arial" w:hAnsi="Arial" w:cs="Arial"/>
          <w:sz w:val="24"/>
          <w:szCs w:val="24"/>
        </w:rPr>
        <w:t xml:space="preserve">should </w:t>
      </w:r>
      <w:r w:rsidRPr="00B336CF">
        <w:rPr>
          <w:rFonts w:ascii="Arial" w:hAnsi="Arial" w:cs="Arial"/>
          <w:sz w:val="24"/>
          <w:szCs w:val="24"/>
          <w:u w:val="single"/>
        </w:rPr>
        <w:t>not</w:t>
      </w:r>
      <w:r w:rsidRPr="00B336CF">
        <w:rPr>
          <w:rFonts w:ascii="Arial" w:hAnsi="Arial" w:cs="Arial"/>
          <w:sz w:val="24"/>
          <w:szCs w:val="24"/>
        </w:rPr>
        <w:t xml:space="preserve"> apply.</w:t>
      </w:r>
    </w:p>
    <w:p w:rsidR="00074E06" w:rsidP="006E05C3" w:rsidRDefault="00074E06" w14:paraId="34A3CCF9" w14:textId="68B416CC">
      <w:pPr>
        <w:contextualSpacing/>
        <w:rPr>
          <w:rFonts w:ascii="Arial" w:hAnsi="Arial" w:cs="Arial"/>
          <w:sz w:val="24"/>
          <w:szCs w:val="24"/>
        </w:rPr>
      </w:pPr>
    </w:p>
    <w:p w:rsidR="006E05C3" w:rsidP="00BE6924" w:rsidRDefault="0002692D" w14:paraId="08CF4E2F" w14:textId="6B3BAFE3">
      <w:pPr>
        <w:spacing w:after="0" w:line="240" w:lineRule="auto"/>
        <w:rPr>
          <w:rFonts w:ascii="Arial" w:hAnsi="Arial" w:eastAsia="Calibri" w:cs="Arial"/>
          <w:sz w:val="24"/>
          <w:szCs w:val="24"/>
        </w:rPr>
      </w:pPr>
      <w:r w:rsidRPr="0002692D">
        <w:rPr>
          <w:rFonts w:ascii="Arial" w:hAnsi="Arial" w:cs="Arial"/>
          <w:sz w:val="24"/>
          <w:szCs w:val="24"/>
        </w:rPr>
        <w:t>Freelancers who work in film &amp; TV, video games, software and other digital entertainment industries are not the intended recipients of this support as these markets are now operating at normal or near normal levels. However we understand that some specific roles including those in film &amp; TV may still be affected (e.g. writers / musicians). Where this impact can be shown to be a result of COVID-19 restrictions, we will accept applications.</w:t>
      </w:r>
    </w:p>
    <w:p w:rsidR="00DA0952" w:rsidP="00BE6924" w:rsidRDefault="00DA0952" w14:paraId="10A787DE" w14:textId="77777777">
      <w:pPr>
        <w:spacing w:after="0" w:line="240" w:lineRule="auto"/>
        <w:rPr>
          <w:rFonts w:ascii="Arial" w:hAnsi="Arial" w:eastAsia="Calibri" w:cs="Arial"/>
          <w:sz w:val="24"/>
          <w:szCs w:val="24"/>
        </w:rPr>
      </w:pPr>
    </w:p>
    <w:p w:rsidRPr="00497296" w:rsidR="00BE6924" w:rsidP="00BE6924" w:rsidRDefault="00BE6924" w14:paraId="61C31A5C" w14:textId="0B85374F">
      <w:pPr>
        <w:spacing w:after="0" w:line="240" w:lineRule="auto"/>
        <w:rPr>
          <w:rFonts w:ascii="Arial" w:hAnsi="Arial" w:cs="Arial"/>
          <w:b/>
          <w:sz w:val="24"/>
          <w:szCs w:val="24"/>
        </w:rPr>
      </w:pPr>
      <w:r>
        <w:rPr>
          <w:rFonts w:ascii="Arial" w:hAnsi="Arial" w:eastAsia="Calibri" w:cs="Arial"/>
          <w:sz w:val="24"/>
          <w:szCs w:val="24"/>
        </w:rPr>
        <w:t xml:space="preserve">This Fund is </w:t>
      </w:r>
      <w:r w:rsidR="00C44CF3">
        <w:rPr>
          <w:rFonts w:ascii="Arial" w:hAnsi="Arial" w:eastAsia="Calibri" w:cs="Arial"/>
          <w:sz w:val="24"/>
          <w:szCs w:val="24"/>
        </w:rPr>
        <w:t xml:space="preserve">also </w:t>
      </w:r>
      <w:r>
        <w:rPr>
          <w:rFonts w:ascii="Arial" w:hAnsi="Arial" w:eastAsia="Calibri" w:cs="Arial"/>
          <w:sz w:val="24"/>
          <w:szCs w:val="24"/>
        </w:rPr>
        <w:t>not intended to support freelancers in the sports sector</w:t>
      </w:r>
      <w:r w:rsidRPr="00497296">
        <w:rPr>
          <w:rFonts w:ascii="Arial" w:hAnsi="Arial" w:eastAsia="Calibri" w:cs="Arial"/>
          <w:sz w:val="24"/>
          <w:szCs w:val="24"/>
        </w:rPr>
        <w:t xml:space="preserve">. </w:t>
      </w:r>
      <w:r>
        <w:rPr>
          <w:rFonts w:ascii="Arial" w:hAnsi="Arial" w:eastAsia="Calibri" w:cs="Arial"/>
          <w:sz w:val="24"/>
          <w:szCs w:val="24"/>
        </w:rPr>
        <w:t>Welsh Government is working with Sports Wales to discuss support for the sports sector in Wales.</w:t>
      </w:r>
    </w:p>
    <w:p w:rsidR="00FA3022" w:rsidP="00FA3022" w:rsidRDefault="00FA3022" w14:paraId="6E4974DA" w14:textId="337CC1F5">
      <w:pPr>
        <w:spacing w:after="0" w:line="240" w:lineRule="auto"/>
        <w:rPr>
          <w:rFonts w:ascii="Arial" w:hAnsi="Arial" w:cs="Arial"/>
          <w:b/>
          <w:sz w:val="24"/>
          <w:szCs w:val="24"/>
        </w:rPr>
      </w:pPr>
    </w:p>
    <w:p w:rsidR="005C6308" w:rsidP="00FA3022" w:rsidRDefault="005C6308" w14:paraId="5429A813" w14:textId="1B88E1D6">
      <w:pPr>
        <w:spacing w:after="0" w:line="240" w:lineRule="auto"/>
        <w:rPr>
          <w:rFonts w:ascii="Arial" w:hAnsi="Arial" w:cs="Arial"/>
          <w:b/>
          <w:sz w:val="24"/>
          <w:szCs w:val="24"/>
        </w:rPr>
      </w:pPr>
      <w:r>
        <w:rPr>
          <w:rFonts w:ascii="Arial" w:hAnsi="Arial" w:cs="Arial"/>
          <w:b/>
          <w:sz w:val="24"/>
          <w:szCs w:val="24"/>
        </w:rPr>
        <w:t>Will previous funding affect my application?</w:t>
      </w:r>
    </w:p>
    <w:p w:rsidR="005C6308" w:rsidP="00FA3022" w:rsidRDefault="005C6308" w14:paraId="6D4C8417" w14:textId="0C2A7BB7">
      <w:pPr>
        <w:spacing w:after="0" w:line="240" w:lineRule="auto"/>
        <w:rPr>
          <w:rFonts w:ascii="Arial" w:hAnsi="Arial" w:cs="Arial"/>
          <w:b/>
          <w:sz w:val="24"/>
          <w:szCs w:val="24"/>
        </w:rPr>
      </w:pPr>
    </w:p>
    <w:p w:rsidRPr="00451BEA" w:rsidR="005C6308" w:rsidP="00FA3022" w:rsidRDefault="005C6308" w14:paraId="36C88295" w14:textId="67288951">
      <w:pPr>
        <w:spacing w:after="0" w:line="240" w:lineRule="auto"/>
        <w:rPr>
          <w:rFonts w:ascii="Arial" w:hAnsi="Arial" w:cs="Arial"/>
          <w:sz w:val="24"/>
          <w:szCs w:val="24"/>
        </w:rPr>
      </w:pPr>
      <w:r>
        <w:rPr>
          <w:rFonts w:ascii="Arial" w:hAnsi="Arial" w:cs="Arial"/>
          <w:sz w:val="24"/>
          <w:szCs w:val="24"/>
        </w:rPr>
        <w:t>In this round we are assessing income and whether applicants have previously received SEISS funding. You can still apply if you have received support or have some income, but you may be in a lower priority group for receiving the grant. Please see the guidance for more details.</w:t>
      </w:r>
    </w:p>
    <w:p w:rsidR="00BE6924" w:rsidP="00FA3022" w:rsidRDefault="00BE6924" w14:paraId="3BACA7F0" w14:textId="6B1D59C9">
      <w:pPr>
        <w:spacing w:after="0" w:line="240" w:lineRule="auto"/>
        <w:rPr>
          <w:rFonts w:ascii="Arial" w:hAnsi="Arial" w:cs="Arial"/>
          <w:b/>
          <w:sz w:val="24"/>
          <w:szCs w:val="24"/>
        </w:rPr>
      </w:pPr>
    </w:p>
    <w:p w:rsidRPr="00B17831" w:rsidR="006C4C54" w:rsidP="00FA3022" w:rsidRDefault="00FA3022" w14:paraId="6836E2E7" w14:textId="673A1E63">
      <w:pPr>
        <w:spacing w:after="0" w:line="240" w:lineRule="auto"/>
        <w:rPr>
          <w:rFonts w:ascii="Arial" w:hAnsi="Arial" w:cs="Arial"/>
          <w:b/>
          <w:sz w:val="24"/>
          <w:szCs w:val="24"/>
        </w:rPr>
      </w:pPr>
      <w:r>
        <w:rPr>
          <w:rFonts w:ascii="Arial" w:hAnsi="Arial" w:cs="Arial"/>
          <w:b/>
          <w:sz w:val="24"/>
          <w:szCs w:val="24"/>
        </w:rPr>
        <w:t xml:space="preserve">I am a freelancer, but </w:t>
      </w:r>
      <w:r w:rsidR="00BC2F2F">
        <w:rPr>
          <w:rFonts w:ascii="Arial" w:hAnsi="Arial" w:cs="Arial"/>
          <w:b/>
          <w:sz w:val="24"/>
          <w:szCs w:val="24"/>
        </w:rPr>
        <w:t xml:space="preserve">I am </w:t>
      </w:r>
      <w:r>
        <w:rPr>
          <w:rFonts w:ascii="Arial" w:hAnsi="Arial" w:cs="Arial"/>
          <w:b/>
          <w:sz w:val="24"/>
          <w:szCs w:val="24"/>
        </w:rPr>
        <w:t>u</w:t>
      </w:r>
      <w:r w:rsidRPr="00B17831" w:rsidR="006C4C54">
        <w:rPr>
          <w:rFonts w:ascii="Arial" w:hAnsi="Arial" w:cs="Arial"/>
          <w:b/>
          <w:sz w:val="24"/>
          <w:szCs w:val="24"/>
        </w:rPr>
        <w:t xml:space="preserve">nable to provide evidence </w:t>
      </w:r>
      <w:r w:rsidR="004F0CEC">
        <w:rPr>
          <w:rFonts w:ascii="Arial" w:hAnsi="Arial" w:cs="Arial"/>
          <w:b/>
          <w:sz w:val="24"/>
          <w:szCs w:val="24"/>
        </w:rPr>
        <w:t xml:space="preserve">within the timeframes set out in the Fund criteria </w:t>
      </w:r>
      <w:r w:rsidRPr="00B17831" w:rsidR="006C4C54">
        <w:rPr>
          <w:rFonts w:ascii="Arial" w:hAnsi="Arial" w:cs="Arial"/>
          <w:b/>
          <w:sz w:val="24"/>
          <w:szCs w:val="24"/>
        </w:rPr>
        <w:t>due to being on a period of paternal / maternity leave</w:t>
      </w:r>
      <w:r>
        <w:rPr>
          <w:rFonts w:ascii="Arial" w:hAnsi="Arial" w:cs="Arial"/>
          <w:b/>
          <w:sz w:val="24"/>
          <w:szCs w:val="24"/>
        </w:rPr>
        <w:t xml:space="preserve">. Does this make </w:t>
      </w:r>
      <w:r w:rsidRPr="00B17831" w:rsidR="006C4C54">
        <w:rPr>
          <w:rFonts w:ascii="Arial" w:hAnsi="Arial" w:cs="Arial"/>
          <w:b/>
          <w:sz w:val="24"/>
          <w:szCs w:val="24"/>
        </w:rPr>
        <w:t>m</w:t>
      </w:r>
      <w:r>
        <w:rPr>
          <w:rFonts w:ascii="Arial" w:hAnsi="Arial" w:cs="Arial"/>
          <w:b/>
          <w:sz w:val="24"/>
          <w:szCs w:val="24"/>
        </w:rPr>
        <w:t>e</w:t>
      </w:r>
      <w:r w:rsidRPr="00B17831" w:rsidR="006C4C54">
        <w:rPr>
          <w:rFonts w:ascii="Arial" w:hAnsi="Arial" w:cs="Arial"/>
          <w:b/>
          <w:sz w:val="24"/>
          <w:szCs w:val="24"/>
        </w:rPr>
        <w:t xml:space="preserve"> ineligible?</w:t>
      </w:r>
    </w:p>
    <w:p w:rsidR="006C4C54" w:rsidP="00FA3022" w:rsidRDefault="006C4C54" w14:paraId="1CABA876" w14:textId="77777777">
      <w:pPr>
        <w:spacing w:after="0" w:line="240" w:lineRule="auto"/>
        <w:rPr>
          <w:rFonts w:ascii="Arial" w:hAnsi="Arial" w:cs="Arial"/>
          <w:sz w:val="24"/>
          <w:szCs w:val="24"/>
        </w:rPr>
      </w:pPr>
    </w:p>
    <w:p w:rsidR="006C4C54" w:rsidP="00FA3022" w:rsidRDefault="006C4C54" w14:paraId="006A89F8" w14:textId="47445F7E">
      <w:pPr>
        <w:spacing w:after="0" w:line="240" w:lineRule="auto"/>
        <w:rPr>
          <w:rFonts w:ascii="Arial" w:hAnsi="Arial" w:cs="Arial"/>
          <w:sz w:val="24"/>
          <w:szCs w:val="24"/>
        </w:rPr>
      </w:pPr>
      <w:r w:rsidRPr="0050012B">
        <w:rPr>
          <w:rFonts w:ascii="Arial" w:hAnsi="Arial" w:cs="Arial"/>
          <w:sz w:val="24"/>
          <w:szCs w:val="24"/>
        </w:rPr>
        <w:t xml:space="preserve">No, </w:t>
      </w:r>
      <w:r w:rsidR="00FA3022">
        <w:rPr>
          <w:rFonts w:ascii="Arial" w:hAnsi="Arial" w:cs="Arial"/>
          <w:sz w:val="24"/>
          <w:szCs w:val="24"/>
        </w:rPr>
        <w:t>you are</w:t>
      </w:r>
      <w:r w:rsidRPr="0050012B">
        <w:rPr>
          <w:rFonts w:ascii="Arial" w:hAnsi="Arial" w:cs="Arial"/>
          <w:sz w:val="24"/>
          <w:szCs w:val="24"/>
        </w:rPr>
        <w:t xml:space="preserve"> eligible </w:t>
      </w:r>
      <w:r w:rsidR="008A710C">
        <w:rPr>
          <w:rFonts w:ascii="Arial" w:hAnsi="Arial" w:cs="Arial"/>
          <w:sz w:val="24"/>
          <w:szCs w:val="24"/>
        </w:rPr>
        <w:t>to apply</w:t>
      </w:r>
      <w:r w:rsidRPr="0050012B">
        <w:rPr>
          <w:rFonts w:ascii="Arial" w:hAnsi="Arial" w:cs="Arial"/>
          <w:sz w:val="24"/>
          <w:szCs w:val="24"/>
        </w:rPr>
        <w:t xml:space="preserve">.  However, we would </w:t>
      </w:r>
      <w:r w:rsidR="00BC2F2F">
        <w:rPr>
          <w:rFonts w:ascii="Arial" w:hAnsi="Arial" w:cs="Arial"/>
          <w:sz w:val="24"/>
          <w:szCs w:val="24"/>
        </w:rPr>
        <w:t>still want to see</w:t>
      </w:r>
      <w:r>
        <w:rPr>
          <w:rFonts w:ascii="Arial" w:hAnsi="Arial" w:cs="Arial"/>
          <w:sz w:val="24"/>
          <w:szCs w:val="24"/>
        </w:rPr>
        <w:t xml:space="preserve"> some </w:t>
      </w:r>
      <w:r w:rsidRPr="0050012B">
        <w:rPr>
          <w:rFonts w:ascii="Arial" w:hAnsi="Arial" w:cs="Arial"/>
          <w:sz w:val="24"/>
          <w:szCs w:val="24"/>
        </w:rPr>
        <w:t xml:space="preserve">evidence of </w:t>
      </w:r>
      <w:r w:rsidR="00FA3022">
        <w:rPr>
          <w:rFonts w:ascii="Arial" w:hAnsi="Arial" w:cs="Arial"/>
          <w:sz w:val="24"/>
          <w:szCs w:val="24"/>
        </w:rPr>
        <w:t xml:space="preserve">your </w:t>
      </w:r>
      <w:r w:rsidRPr="0050012B">
        <w:rPr>
          <w:rFonts w:ascii="Arial" w:hAnsi="Arial" w:cs="Arial"/>
          <w:sz w:val="24"/>
          <w:szCs w:val="24"/>
        </w:rPr>
        <w:t xml:space="preserve">work </w:t>
      </w:r>
      <w:r w:rsidR="00FA3022">
        <w:rPr>
          <w:rFonts w:ascii="Arial" w:hAnsi="Arial" w:cs="Arial"/>
          <w:sz w:val="24"/>
          <w:szCs w:val="24"/>
        </w:rPr>
        <w:t xml:space="preserve">as a freelancer. For example, you could provide evidence </w:t>
      </w:r>
      <w:r>
        <w:rPr>
          <w:rFonts w:ascii="Arial" w:hAnsi="Arial" w:cs="Arial"/>
          <w:sz w:val="24"/>
          <w:szCs w:val="24"/>
        </w:rPr>
        <w:t>outside the agreed parameters set out in the guidance</w:t>
      </w:r>
      <w:r w:rsidR="007300F5">
        <w:rPr>
          <w:rFonts w:ascii="Arial" w:hAnsi="Arial" w:cs="Arial"/>
          <w:sz w:val="24"/>
          <w:szCs w:val="24"/>
        </w:rPr>
        <w:t xml:space="preserve"> – using the year 2018-9 for example</w:t>
      </w:r>
      <w:r w:rsidR="000737B0">
        <w:rPr>
          <w:rFonts w:ascii="Arial" w:hAnsi="Arial" w:cs="Arial"/>
          <w:sz w:val="24"/>
          <w:szCs w:val="24"/>
        </w:rPr>
        <w:t>, or by providing supporting documents</w:t>
      </w:r>
      <w:r w:rsidR="00BC2F2F">
        <w:rPr>
          <w:rFonts w:ascii="Arial" w:hAnsi="Arial" w:cs="Arial"/>
          <w:sz w:val="24"/>
          <w:szCs w:val="24"/>
        </w:rPr>
        <w:t xml:space="preserve"> </w:t>
      </w:r>
      <w:r w:rsidR="005C6308">
        <w:rPr>
          <w:rFonts w:ascii="Arial" w:hAnsi="Arial" w:cs="Arial"/>
          <w:sz w:val="24"/>
          <w:szCs w:val="24"/>
        </w:rPr>
        <w:t>Please make this clear on your application</w:t>
      </w:r>
      <w:r w:rsidR="008912CD">
        <w:rPr>
          <w:rFonts w:ascii="Arial" w:hAnsi="Arial" w:cs="Arial"/>
          <w:sz w:val="24"/>
          <w:szCs w:val="24"/>
        </w:rPr>
        <w:t xml:space="preserve"> in Section 2</w:t>
      </w:r>
      <w:r w:rsidR="000737B0">
        <w:rPr>
          <w:rFonts w:ascii="Arial" w:hAnsi="Arial" w:cs="Arial"/>
          <w:sz w:val="24"/>
          <w:szCs w:val="24"/>
        </w:rPr>
        <w:t xml:space="preserve"> of the form.</w:t>
      </w:r>
    </w:p>
    <w:p w:rsidR="006C4C54" w:rsidP="00FA3022" w:rsidRDefault="006C4C54" w14:paraId="123B8D11" w14:textId="77777777">
      <w:pPr>
        <w:spacing w:after="0" w:line="240" w:lineRule="auto"/>
        <w:rPr>
          <w:rFonts w:ascii="Arial" w:hAnsi="Arial" w:cs="Arial"/>
          <w:sz w:val="24"/>
          <w:szCs w:val="24"/>
        </w:rPr>
      </w:pPr>
    </w:p>
    <w:p w:rsidR="006C4C54" w:rsidP="00FA3022" w:rsidRDefault="006C4C54" w14:paraId="119F91D5" w14:textId="77777777">
      <w:pPr>
        <w:spacing w:after="0" w:line="240" w:lineRule="auto"/>
        <w:rPr>
          <w:rFonts w:ascii="Arial" w:hAnsi="Arial" w:cs="Arial"/>
          <w:sz w:val="24"/>
          <w:szCs w:val="24"/>
        </w:rPr>
      </w:pPr>
    </w:p>
    <w:p w:rsidRPr="00B17831" w:rsidR="006C4C54" w:rsidP="00FA3022" w:rsidRDefault="00BC2F2F" w14:paraId="31AA5064" w14:textId="326BAF2B">
      <w:pPr>
        <w:spacing w:after="0" w:line="240" w:lineRule="auto"/>
        <w:rPr>
          <w:rFonts w:ascii="Arial" w:hAnsi="Arial" w:cs="Arial"/>
          <w:b/>
          <w:sz w:val="24"/>
          <w:szCs w:val="24"/>
        </w:rPr>
      </w:pPr>
      <w:r>
        <w:rPr>
          <w:rFonts w:ascii="Arial" w:hAnsi="Arial" w:cs="Arial"/>
          <w:b/>
          <w:sz w:val="24"/>
          <w:szCs w:val="24"/>
        </w:rPr>
        <w:t>I am</w:t>
      </w:r>
      <w:r w:rsidRPr="00B17831" w:rsidR="006C4C54">
        <w:rPr>
          <w:rFonts w:ascii="Arial" w:hAnsi="Arial" w:cs="Arial"/>
          <w:b/>
          <w:sz w:val="24"/>
          <w:szCs w:val="24"/>
        </w:rPr>
        <w:t xml:space="preserve"> a freelancer </w:t>
      </w:r>
      <w:r w:rsidR="00FA3022">
        <w:rPr>
          <w:rFonts w:ascii="Arial" w:hAnsi="Arial" w:cs="Arial"/>
          <w:b/>
          <w:sz w:val="24"/>
          <w:szCs w:val="24"/>
        </w:rPr>
        <w:t xml:space="preserve">but I also work part time, would this make </w:t>
      </w:r>
      <w:r w:rsidRPr="00B17831" w:rsidR="006C4C54">
        <w:rPr>
          <w:rFonts w:ascii="Arial" w:hAnsi="Arial" w:cs="Arial"/>
          <w:b/>
          <w:sz w:val="24"/>
          <w:szCs w:val="24"/>
        </w:rPr>
        <w:t>m</w:t>
      </w:r>
      <w:r w:rsidR="00FA3022">
        <w:rPr>
          <w:rFonts w:ascii="Arial" w:hAnsi="Arial" w:cs="Arial"/>
          <w:b/>
          <w:sz w:val="24"/>
          <w:szCs w:val="24"/>
        </w:rPr>
        <w:t>e</w:t>
      </w:r>
      <w:r w:rsidRPr="00B17831" w:rsidR="006C4C54">
        <w:rPr>
          <w:rFonts w:ascii="Arial" w:hAnsi="Arial" w:cs="Arial"/>
          <w:b/>
          <w:sz w:val="24"/>
          <w:szCs w:val="24"/>
        </w:rPr>
        <w:t xml:space="preserve"> ineligible?  If </w:t>
      </w:r>
      <w:r w:rsidR="00FA3022">
        <w:rPr>
          <w:rFonts w:ascii="Arial" w:hAnsi="Arial" w:cs="Arial"/>
          <w:b/>
          <w:sz w:val="24"/>
          <w:szCs w:val="24"/>
        </w:rPr>
        <w:t>not</w:t>
      </w:r>
      <w:r w:rsidRPr="00B17831" w:rsidR="006C4C54">
        <w:rPr>
          <w:rFonts w:ascii="Arial" w:hAnsi="Arial" w:cs="Arial"/>
          <w:b/>
          <w:sz w:val="24"/>
          <w:szCs w:val="24"/>
        </w:rPr>
        <w:t xml:space="preserve">, </w:t>
      </w:r>
      <w:r w:rsidR="00FA3022">
        <w:rPr>
          <w:rFonts w:ascii="Arial" w:hAnsi="Arial" w:cs="Arial"/>
          <w:b/>
          <w:sz w:val="24"/>
          <w:szCs w:val="24"/>
        </w:rPr>
        <w:t>will I r</w:t>
      </w:r>
      <w:r w:rsidRPr="00B17831" w:rsidR="006C4C54">
        <w:rPr>
          <w:rFonts w:ascii="Arial" w:hAnsi="Arial" w:cs="Arial"/>
          <w:b/>
          <w:sz w:val="24"/>
          <w:szCs w:val="24"/>
        </w:rPr>
        <w:t>eceive a smaller sum of money?</w:t>
      </w:r>
    </w:p>
    <w:p w:rsidR="006C4C54" w:rsidP="00FA3022" w:rsidRDefault="006C4C54" w14:paraId="6DDACA67" w14:textId="77777777">
      <w:pPr>
        <w:spacing w:after="0" w:line="240" w:lineRule="auto"/>
        <w:rPr>
          <w:rFonts w:ascii="Arial" w:hAnsi="Arial" w:cs="Arial"/>
          <w:sz w:val="24"/>
          <w:szCs w:val="24"/>
        </w:rPr>
      </w:pPr>
    </w:p>
    <w:p w:rsidR="006C4C54" w:rsidP="00FA3022" w:rsidRDefault="006C4C54" w14:paraId="7D93D134" w14:textId="73568342">
      <w:pPr>
        <w:spacing w:after="0" w:line="240" w:lineRule="auto"/>
        <w:rPr>
          <w:rFonts w:ascii="Arial" w:hAnsi="Arial" w:cs="Arial"/>
          <w:sz w:val="24"/>
          <w:szCs w:val="24"/>
        </w:rPr>
      </w:pPr>
      <w:r>
        <w:rPr>
          <w:rFonts w:ascii="Arial" w:hAnsi="Arial" w:cs="Arial"/>
          <w:sz w:val="24"/>
          <w:szCs w:val="24"/>
        </w:rPr>
        <w:t>Applications are welcomed from both full and part time freelancers.  The same flat grant of £2,500 is awarded in both cases, subject to meeting wider eligibility criteria.  However, please note this grant is targeted at freelancers in most need of support due to loss of earnings as a result of the COVID-19 pandemic</w:t>
      </w:r>
      <w:r w:rsidRPr="0042030E">
        <w:rPr>
          <w:rFonts w:ascii="Arial" w:hAnsi="Arial" w:cs="Arial"/>
          <w:sz w:val="24"/>
          <w:szCs w:val="24"/>
        </w:rPr>
        <w:t>.</w:t>
      </w:r>
      <w:r w:rsidR="00FA3022">
        <w:rPr>
          <w:rFonts w:ascii="Arial" w:hAnsi="Arial" w:cs="Arial"/>
          <w:sz w:val="24"/>
          <w:szCs w:val="24"/>
        </w:rPr>
        <w:t xml:space="preserve">  </w:t>
      </w:r>
      <w:r w:rsidR="00BC7469">
        <w:rPr>
          <w:rFonts w:ascii="Arial" w:hAnsi="Arial" w:cs="Arial"/>
          <w:sz w:val="24"/>
          <w:szCs w:val="24"/>
        </w:rPr>
        <w:t xml:space="preserve"> </w:t>
      </w:r>
    </w:p>
    <w:p w:rsidR="006C4C54" w:rsidP="00FA3022" w:rsidRDefault="006C4C54" w14:paraId="2ACDC32F" w14:textId="77777777">
      <w:pPr>
        <w:spacing w:after="0" w:line="240" w:lineRule="auto"/>
        <w:rPr>
          <w:rFonts w:ascii="Arial" w:hAnsi="Arial" w:cs="Arial"/>
          <w:sz w:val="24"/>
          <w:szCs w:val="24"/>
        </w:rPr>
      </w:pPr>
    </w:p>
    <w:p w:rsidR="006C4C54" w:rsidP="00FA3022" w:rsidRDefault="006C4C54" w14:paraId="32C5AF54" w14:textId="77777777">
      <w:pPr>
        <w:spacing w:after="0" w:line="240" w:lineRule="auto"/>
        <w:rPr>
          <w:rFonts w:ascii="Arial" w:hAnsi="Arial" w:cs="Arial"/>
          <w:sz w:val="24"/>
          <w:szCs w:val="24"/>
        </w:rPr>
      </w:pPr>
    </w:p>
    <w:p w:rsidRPr="00B17831" w:rsidR="006C4C54" w:rsidP="00FA3022" w:rsidRDefault="00FA3022" w14:paraId="64E3E768" w14:textId="26D51992">
      <w:pPr>
        <w:spacing w:after="0" w:line="240" w:lineRule="auto"/>
        <w:rPr>
          <w:rFonts w:ascii="Arial" w:hAnsi="Arial" w:cs="Arial"/>
          <w:b/>
          <w:sz w:val="24"/>
          <w:szCs w:val="24"/>
        </w:rPr>
      </w:pPr>
      <w:r>
        <w:rPr>
          <w:rFonts w:ascii="Arial" w:hAnsi="Arial" w:cs="Arial"/>
          <w:b/>
          <w:sz w:val="24"/>
          <w:szCs w:val="24"/>
        </w:rPr>
        <w:t>I’m a freelancer, but I operate</w:t>
      </w:r>
      <w:r w:rsidR="006C4C54">
        <w:rPr>
          <w:rFonts w:ascii="Arial" w:hAnsi="Arial" w:cs="Arial"/>
          <w:b/>
          <w:sz w:val="24"/>
          <w:szCs w:val="24"/>
        </w:rPr>
        <w:t xml:space="preserve"> as a limited company</w:t>
      </w:r>
      <w:r>
        <w:rPr>
          <w:rFonts w:ascii="Arial" w:hAnsi="Arial" w:cs="Arial"/>
          <w:b/>
          <w:sz w:val="24"/>
          <w:szCs w:val="24"/>
        </w:rPr>
        <w:t>. Does that make me</w:t>
      </w:r>
      <w:r w:rsidR="006C4C54">
        <w:rPr>
          <w:rFonts w:ascii="Arial" w:hAnsi="Arial" w:cs="Arial"/>
          <w:b/>
          <w:sz w:val="24"/>
          <w:szCs w:val="24"/>
        </w:rPr>
        <w:t xml:space="preserve"> ineligible</w:t>
      </w:r>
      <w:r w:rsidRPr="00B17831" w:rsidR="006C4C54">
        <w:rPr>
          <w:rFonts w:ascii="Arial" w:hAnsi="Arial" w:cs="Arial"/>
          <w:b/>
          <w:sz w:val="24"/>
          <w:szCs w:val="24"/>
        </w:rPr>
        <w:t>?</w:t>
      </w:r>
    </w:p>
    <w:p w:rsidR="006C4C54" w:rsidP="00FA3022" w:rsidRDefault="006C4C54" w14:paraId="16315BF9" w14:textId="77777777">
      <w:pPr>
        <w:spacing w:after="0" w:line="240" w:lineRule="auto"/>
        <w:rPr>
          <w:rFonts w:ascii="Arial" w:hAnsi="Arial" w:cs="Arial"/>
          <w:sz w:val="24"/>
          <w:szCs w:val="24"/>
        </w:rPr>
      </w:pPr>
    </w:p>
    <w:p w:rsidR="006C4C54" w:rsidP="00FA3022" w:rsidRDefault="00FA3022" w14:paraId="7EA2151A" w14:textId="58F6776E">
      <w:pPr>
        <w:spacing w:after="0" w:line="240" w:lineRule="auto"/>
        <w:rPr>
          <w:rFonts w:ascii="Arial" w:hAnsi="Arial" w:cs="Arial"/>
          <w:sz w:val="24"/>
          <w:szCs w:val="24"/>
        </w:rPr>
      </w:pPr>
      <w:r>
        <w:rPr>
          <w:rFonts w:ascii="Arial" w:hAnsi="Arial" w:cs="Arial"/>
          <w:sz w:val="24"/>
          <w:szCs w:val="24"/>
        </w:rPr>
        <w:t>No, if you</w:t>
      </w:r>
      <w:r w:rsidR="006C4C54">
        <w:rPr>
          <w:rFonts w:ascii="Arial" w:hAnsi="Arial" w:cs="Arial"/>
          <w:sz w:val="24"/>
          <w:szCs w:val="24"/>
        </w:rPr>
        <w:t xml:space="preserve"> can </w:t>
      </w:r>
      <w:r>
        <w:rPr>
          <w:rFonts w:ascii="Arial" w:hAnsi="Arial" w:cs="Arial"/>
          <w:sz w:val="24"/>
          <w:szCs w:val="24"/>
        </w:rPr>
        <w:t>demonstrate that you</w:t>
      </w:r>
      <w:r w:rsidR="006C4C54">
        <w:rPr>
          <w:rFonts w:ascii="Arial" w:hAnsi="Arial" w:cs="Arial"/>
          <w:sz w:val="24"/>
          <w:szCs w:val="24"/>
        </w:rPr>
        <w:t xml:space="preserve"> are the only person operating as part of that limited company</w:t>
      </w:r>
      <w:r w:rsidR="00D64990">
        <w:rPr>
          <w:rFonts w:ascii="Arial" w:hAnsi="Arial" w:cs="Arial"/>
          <w:sz w:val="24"/>
          <w:szCs w:val="24"/>
        </w:rPr>
        <w:t xml:space="preserve"> and can provide details </w:t>
      </w:r>
      <w:r w:rsidR="00C364EE">
        <w:rPr>
          <w:rFonts w:ascii="Arial" w:hAnsi="Arial" w:cs="Arial"/>
          <w:sz w:val="24"/>
          <w:szCs w:val="24"/>
        </w:rPr>
        <w:t xml:space="preserve">reflective of </w:t>
      </w:r>
      <w:r w:rsidR="00D64990">
        <w:rPr>
          <w:rFonts w:ascii="Arial" w:hAnsi="Arial" w:cs="Arial"/>
          <w:sz w:val="24"/>
          <w:szCs w:val="24"/>
        </w:rPr>
        <w:t>your annual accounts</w:t>
      </w:r>
      <w:r>
        <w:rPr>
          <w:rFonts w:ascii="Arial" w:hAnsi="Arial" w:cs="Arial"/>
          <w:sz w:val="24"/>
          <w:szCs w:val="24"/>
        </w:rPr>
        <w:t>, you would still be eligible</w:t>
      </w:r>
      <w:r w:rsidR="008A710C">
        <w:rPr>
          <w:rFonts w:ascii="Arial" w:hAnsi="Arial" w:cs="Arial"/>
          <w:sz w:val="24"/>
          <w:szCs w:val="24"/>
        </w:rPr>
        <w:t xml:space="preserve"> to apply</w:t>
      </w:r>
      <w:r w:rsidRPr="0042030E" w:rsidR="006C4C54">
        <w:rPr>
          <w:rFonts w:ascii="Arial" w:hAnsi="Arial" w:cs="Arial"/>
          <w:sz w:val="24"/>
          <w:szCs w:val="24"/>
        </w:rPr>
        <w:t>.</w:t>
      </w:r>
    </w:p>
    <w:p w:rsidR="000C1F0A" w:rsidP="00FA3022" w:rsidRDefault="000C1F0A" w14:paraId="0912B1F3" w14:textId="5FBD56FC">
      <w:pPr>
        <w:spacing w:after="0" w:line="240" w:lineRule="auto"/>
        <w:rPr>
          <w:rFonts w:ascii="Arial" w:hAnsi="Arial" w:cs="Arial"/>
          <w:sz w:val="24"/>
          <w:szCs w:val="24"/>
        </w:rPr>
      </w:pPr>
    </w:p>
    <w:p w:rsidR="00F75C20" w:rsidP="00FA3022" w:rsidRDefault="00F75C20" w14:paraId="77F88CD2" w14:textId="77777777">
      <w:pPr>
        <w:spacing w:after="0" w:line="240" w:lineRule="auto"/>
        <w:rPr>
          <w:rFonts w:ascii="Arial" w:hAnsi="Arial" w:cs="Arial"/>
          <w:sz w:val="24"/>
          <w:szCs w:val="24"/>
        </w:rPr>
      </w:pPr>
    </w:p>
    <w:p w:rsidRPr="00497296" w:rsidR="00FA3022" w:rsidP="00FA3022" w:rsidRDefault="00FA3022" w14:paraId="68F8B7E4" w14:textId="77777777">
      <w:pPr>
        <w:spacing w:after="0" w:line="240" w:lineRule="auto"/>
        <w:rPr>
          <w:rFonts w:ascii="Arial" w:hAnsi="Arial" w:cs="Arial"/>
          <w:b/>
          <w:sz w:val="24"/>
          <w:szCs w:val="24"/>
        </w:rPr>
      </w:pPr>
      <w:r w:rsidRPr="00497296">
        <w:rPr>
          <w:rFonts w:ascii="Arial" w:hAnsi="Arial" w:cs="Arial"/>
          <w:b/>
          <w:sz w:val="24"/>
          <w:szCs w:val="24"/>
        </w:rPr>
        <w:lastRenderedPageBreak/>
        <w:t xml:space="preserve">I’ve already received funding from </w:t>
      </w:r>
      <w:r>
        <w:rPr>
          <w:rFonts w:ascii="Arial" w:hAnsi="Arial" w:cs="Arial"/>
          <w:b/>
          <w:sz w:val="24"/>
          <w:szCs w:val="24"/>
        </w:rPr>
        <w:t>the UK Government Job Retention Scheme / Self Employment Income Support Scheme</w:t>
      </w:r>
      <w:r w:rsidRPr="00497296">
        <w:rPr>
          <w:rFonts w:ascii="Arial" w:hAnsi="Arial" w:cs="Arial"/>
          <w:b/>
          <w:sz w:val="24"/>
          <w:szCs w:val="24"/>
        </w:rPr>
        <w:t>, can I still apply?</w:t>
      </w:r>
    </w:p>
    <w:p w:rsidR="00FA3022" w:rsidP="00FA3022" w:rsidRDefault="00FA3022" w14:paraId="28B39E04" w14:textId="77777777">
      <w:pPr>
        <w:spacing w:after="0" w:line="240" w:lineRule="auto"/>
        <w:rPr>
          <w:rFonts w:ascii="Arial" w:hAnsi="Arial" w:cs="Arial"/>
          <w:sz w:val="24"/>
          <w:szCs w:val="24"/>
        </w:rPr>
      </w:pPr>
    </w:p>
    <w:p w:rsidR="00B83A1E" w:rsidP="00FA3022" w:rsidRDefault="00FA3022" w14:paraId="44AA0138" w14:textId="30F98260">
      <w:pPr>
        <w:spacing w:after="0" w:line="240" w:lineRule="auto"/>
        <w:rPr>
          <w:rFonts w:ascii="Arial" w:hAnsi="Arial" w:cs="Arial"/>
          <w:sz w:val="24"/>
          <w:szCs w:val="24"/>
        </w:rPr>
      </w:pPr>
      <w:r w:rsidRPr="00497296">
        <w:rPr>
          <w:rFonts w:ascii="Arial" w:hAnsi="Arial" w:cs="Arial"/>
          <w:sz w:val="24"/>
          <w:szCs w:val="24"/>
        </w:rPr>
        <w:t xml:space="preserve">Yes. </w:t>
      </w:r>
      <w:r w:rsidRPr="002E29F0">
        <w:rPr>
          <w:rFonts w:ascii="Arial" w:hAnsi="Arial" w:cs="Arial" w:eastAsiaTheme="minorEastAsia"/>
          <w:kern w:val="24"/>
          <w:sz w:val="24"/>
          <w:szCs w:val="24"/>
        </w:rPr>
        <w:t>If you have received previous support from either the Government</w:t>
      </w:r>
      <w:r>
        <w:rPr>
          <w:rFonts w:ascii="Arial" w:hAnsi="Arial" w:cs="Arial" w:eastAsiaTheme="minorEastAsia"/>
          <w:kern w:val="24"/>
          <w:sz w:val="24"/>
          <w:szCs w:val="24"/>
        </w:rPr>
        <w:t xml:space="preserve"> Job Retention Scheme and Self E</w:t>
      </w:r>
      <w:r w:rsidRPr="002E29F0">
        <w:rPr>
          <w:rFonts w:ascii="Arial" w:hAnsi="Arial" w:cs="Arial" w:eastAsiaTheme="minorEastAsia"/>
          <w:kern w:val="24"/>
          <w:sz w:val="24"/>
          <w:szCs w:val="24"/>
        </w:rPr>
        <w:t>mployment Income Support Scheme</w:t>
      </w:r>
      <w:r w:rsidRPr="002E29F0">
        <w:rPr>
          <w:rFonts w:ascii="Arial" w:hAnsi="Arial" w:cs="Arial"/>
          <w:sz w:val="24"/>
          <w:szCs w:val="24"/>
        </w:rPr>
        <w:t xml:space="preserve"> and are </w:t>
      </w:r>
      <w:r w:rsidR="00BC2F2F">
        <w:rPr>
          <w:rFonts w:ascii="Arial" w:hAnsi="Arial" w:cs="Arial"/>
          <w:sz w:val="24"/>
          <w:szCs w:val="24"/>
        </w:rPr>
        <w:t xml:space="preserve">still </w:t>
      </w:r>
      <w:r w:rsidRPr="002E29F0">
        <w:rPr>
          <w:rFonts w:ascii="Arial" w:hAnsi="Arial" w:cs="Arial"/>
          <w:sz w:val="24"/>
          <w:szCs w:val="24"/>
        </w:rPr>
        <w:t>experiencing fin</w:t>
      </w:r>
      <w:r w:rsidR="00BC2F2F">
        <w:rPr>
          <w:rFonts w:ascii="Arial" w:hAnsi="Arial" w:cs="Arial"/>
          <w:sz w:val="24"/>
          <w:szCs w:val="24"/>
        </w:rPr>
        <w:t xml:space="preserve">ancial challenges you are </w:t>
      </w:r>
      <w:r w:rsidRPr="002E29F0">
        <w:rPr>
          <w:rFonts w:ascii="Arial" w:hAnsi="Arial" w:cs="Arial"/>
          <w:sz w:val="24"/>
          <w:szCs w:val="24"/>
        </w:rPr>
        <w:t xml:space="preserve">eligible </w:t>
      </w:r>
      <w:r w:rsidR="008A710C">
        <w:rPr>
          <w:rFonts w:ascii="Arial" w:hAnsi="Arial" w:cs="Arial"/>
          <w:sz w:val="24"/>
          <w:szCs w:val="24"/>
        </w:rPr>
        <w:t>to apply for this grant</w:t>
      </w:r>
      <w:r w:rsidRPr="002E29F0">
        <w:rPr>
          <w:rFonts w:ascii="Arial" w:hAnsi="Arial" w:cs="Arial"/>
          <w:sz w:val="24"/>
          <w:szCs w:val="24"/>
        </w:rPr>
        <w:t>.</w:t>
      </w:r>
      <w:r w:rsidR="00B83A1E">
        <w:rPr>
          <w:rFonts w:ascii="Arial" w:hAnsi="Arial" w:cs="Arial"/>
          <w:sz w:val="24"/>
          <w:szCs w:val="24"/>
        </w:rPr>
        <w:t xml:space="preserve"> However you should note that </w:t>
      </w:r>
      <w:r w:rsidR="008912CD">
        <w:rPr>
          <w:rFonts w:ascii="Arial" w:hAnsi="Arial" w:cs="Arial"/>
          <w:sz w:val="24"/>
          <w:szCs w:val="24"/>
        </w:rPr>
        <w:t xml:space="preserve">within income bands, </w:t>
      </w:r>
      <w:r w:rsidR="00B83A1E">
        <w:rPr>
          <w:rFonts w:ascii="Arial" w:hAnsi="Arial" w:cs="Arial"/>
          <w:sz w:val="24"/>
          <w:szCs w:val="24"/>
        </w:rPr>
        <w:t>priority is being given to those applicants who have not been in receipt of SEISS during the period April 2020 – March 2021.</w:t>
      </w:r>
    </w:p>
    <w:p w:rsidR="00FA3022" w:rsidP="00FA3022" w:rsidRDefault="00FA3022" w14:paraId="5CFF8EDA" w14:textId="08335748">
      <w:pPr>
        <w:spacing w:after="0" w:line="240" w:lineRule="auto"/>
        <w:rPr>
          <w:rFonts w:ascii="Arial" w:hAnsi="Arial" w:cs="Arial"/>
          <w:b/>
          <w:sz w:val="24"/>
          <w:szCs w:val="24"/>
        </w:rPr>
      </w:pPr>
    </w:p>
    <w:p w:rsidR="006A276A" w:rsidP="00FA3022" w:rsidRDefault="006A276A" w14:paraId="34A82512" w14:textId="31A2FB0E">
      <w:pPr>
        <w:spacing w:after="0" w:line="240" w:lineRule="auto"/>
        <w:rPr>
          <w:rFonts w:ascii="Arial" w:hAnsi="Arial" w:cs="Arial"/>
          <w:b/>
          <w:sz w:val="24"/>
          <w:szCs w:val="24"/>
        </w:rPr>
      </w:pPr>
    </w:p>
    <w:p w:rsidR="006A276A" w:rsidP="00FA3022" w:rsidRDefault="006A276A" w14:paraId="548627EB" w14:textId="45459E94">
      <w:pPr>
        <w:spacing w:after="0" w:line="240" w:lineRule="auto"/>
        <w:rPr>
          <w:rFonts w:ascii="Arial" w:hAnsi="Arial" w:cs="Arial"/>
          <w:b/>
          <w:sz w:val="24"/>
          <w:szCs w:val="24"/>
        </w:rPr>
      </w:pPr>
      <w:r>
        <w:rPr>
          <w:rFonts w:ascii="Arial" w:hAnsi="Arial" w:cs="Arial"/>
          <w:b/>
          <w:sz w:val="24"/>
          <w:szCs w:val="24"/>
        </w:rPr>
        <w:t>Is the grant taxable?</w:t>
      </w:r>
    </w:p>
    <w:p w:rsidR="006A276A" w:rsidP="00FA3022" w:rsidRDefault="006A276A" w14:paraId="1AE15E52" w14:textId="52EC3F5D">
      <w:pPr>
        <w:spacing w:after="0" w:line="240" w:lineRule="auto"/>
        <w:rPr>
          <w:rFonts w:ascii="Arial" w:hAnsi="Arial" w:cs="Arial"/>
          <w:b/>
          <w:sz w:val="24"/>
          <w:szCs w:val="24"/>
        </w:rPr>
      </w:pPr>
    </w:p>
    <w:p w:rsidRPr="00832EFB" w:rsidR="00832EFB" w:rsidP="00832EFB" w:rsidRDefault="00832EFB" w14:paraId="6BF6667D" w14:textId="5EAE13DB">
      <w:pPr>
        <w:rPr>
          <w:rFonts w:ascii="Arial" w:hAnsi="Arial" w:eastAsia="Times New Roman" w:cs="Arial"/>
          <w:bCs/>
          <w:sz w:val="24"/>
          <w:szCs w:val="24"/>
          <w:lang w:eastAsia="en-GB"/>
        </w:rPr>
      </w:pPr>
      <w:r>
        <w:rPr>
          <w:rFonts w:ascii="Arial" w:hAnsi="Arial" w:eastAsia="Times New Roman" w:cs="Arial"/>
          <w:bCs/>
          <w:sz w:val="24"/>
          <w:szCs w:val="24"/>
          <w:lang w:eastAsia="en-GB"/>
        </w:rPr>
        <w:t xml:space="preserve">Yes. </w:t>
      </w:r>
      <w:r w:rsidRPr="00832EFB">
        <w:rPr>
          <w:rFonts w:ascii="Arial" w:hAnsi="Arial" w:eastAsia="Times New Roman" w:cs="Arial"/>
          <w:bCs/>
          <w:sz w:val="24"/>
          <w:szCs w:val="24"/>
          <w:lang w:eastAsia="en-GB"/>
        </w:rPr>
        <w:t>You will have to declare it as income as the fund is to support cash flow and replace income lost due to C</w:t>
      </w:r>
      <w:r w:rsidR="008912CD">
        <w:rPr>
          <w:rFonts w:ascii="Arial" w:hAnsi="Arial" w:eastAsia="Times New Roman" w:cs="Arial"/>
          <w:bCs/>
          <w:sz w:val="24"/>
          <w:szCs w:val="24"/>
          <w:lang w:eastAsia="en-GB"/>
        </w:rPr>
        <w:t>OVID-</w:t>
      </w:r>
      <w:r w:rsidRPr="00832EFB">
        <w:rPr>
          <w:rFonts w:ascii="Arial" w:hAnsi="Arial" w:eastAsia="Times New Roman" w:cs="Arial"/>
          <w:bCs/>
          <w:sz w:val="24"/>
          <w:szCs w:val="24"/>
          <w:lang w:eastAsia="en-GB"/>
        </w:rPr>
        <w:t>19</w:t>
      </w:r>
      <w:r w:rsidR="00B83A1E">
        <w:rPr>
          <w:rFonts w:ascii="Arial" w:hAnsi="Arial" w:eastAsia="Times New Roman" w:cs="Arial"/>
          <w:bCs/>
          <w:sz w:val="24"/>
          <w:szCs w:val="24"/>
          <w:lang w:eastAsia="en-GB"/>
        </w:rPr>
        <w:t xml:space="preserve">. If you are unsure of tax implications you should seek advice from </w:t>
      </w:r>
      <w:r w:rsidR="00BC7469">
        <w:rPr>
          <w:rFonts w:ascii="Arial" w:hAnsi="Arial" w:eastAsia="Times New Roman" w:cs="Arial"/>
          <w:bCs/>
          <w:sz w:val="24"/>
          <w:szCs w:val="24"/>
          <w:lang w:eastAsia="en-GB"/>
        </w:rPr>
        <w:t xml:space="preserve">HMRC. </w:t>
      </w:r>
      <w:r w:rsidR="00B83A1E">
        <w:rPr>
          <w:rFonts w:ascii="Arial" w:hAnsi="Arial" w:eastAsia="Times New Roman" w:cs="Arial"/>
          <w:bCs/>
          <w:sz w:val="24"/>
          <w:szCs w:val="24"/>
          <w:lang w:eastAsia="en-GB"/>
        </w:rPr>
        <w:t xml:space="preserve"> </w:t>
      </w:r>
    </w:p>
    <w:p w:rsidR="006A276A" w:rsidP="00FA3022" w:rsidRDefault="006A276A" w14:paraId="05E51DED" w14:textId="77777777">
      <w:pPr>
        <w:spacing w:after="0" w:line="240" w:lineRule="auto"/>
        <w:rPr>
          <w:rFonts w:ascii="Arial" w:hAnsi="Arial" w:cs="Arial"/>
          <w:sz w:val="24"/>
          <w:szCs w:val="24"/>
        </w:rPr>
      </w:pPr>
    </w:p>
    <w:p w:rsidRPr="00FA3022" w:rsidR="00FA3022" w:rsidP="00FA3022" w:rsidRDefault="00FA3022" w14:paraId="6428109F" w14:textId="05B735B1">
      <w:pPr>
        <w:spacing w:after="0" w:line="240" w:lineRule="auto"/>
        <w:rPr>
          <w:rFonts w:ascii="Arial" w:hAnsi="Arial" w:cs="Arial"/>
          <w:b/>
          <w:sz w:val="24"/>
          <w:szCs w:val="24"/>
          <w:u w:val="single"/>
        </w:rPr>
      </w:pPr>
      <w:r w:rsidRPr="00FA3022">
        <w:rPr>
          <w:rFonts w:ascii="Arial" w:hAnsi="Arial" w:cs="Arial"/>
          <w:b/>
          <w:sz w:val="24"/>
          <w:szCs w:val="24"/>
          <w:u w:val="single"/>
        </w:rPr>
        <w:t>Application process</w:t>
      </w:r>
    </w:p>
    <w:p w:rsidR="006C4C54" w:rsidP="00FA3022" w:rsidRDefault="006C4C54" w14:paraId="345ADC6E" w14:textId="77777777">
      <w:pPr>
        <w:spacing w:after="0" w:line="240" w:lineRule="auto"/>
        <w:rPr>
          <w:rFonts w:ascii="Arial" w:hAnsi="Arial" w:cs="Arial"/>
          <w:sz w:val="24"/>
          <w:szCs w:val="24"/>
        </w:rPr>
      </w:pPr>
    </w:p>
    <w:p w:rsidR="00934361" w:rsidP="00FA3022" w:rsidRDefault="00934361" w14:paraId="481758C4" w14:textId="77777777">
      <w:pPr>
        <w:spacing w:after="0" w:line="240" w:lineRule="auto"/>
        <w:rPr>
          <w:rFonts w:ascii="Arial" w:hAnsi="Arial" w:cs="Arial"/>
          <w:b/>
          <w:sz w:val="24"/>
          <w:szCs w:val="24"/>
        </w:rPr>
      </w:pPr>
      <w:r w:rsidRPr="00497296">
        <w:rPr>
          <w:rFonts w:ascii="Arial" w:hAnsi="Arial" w:cs="Arial"/>
          <w:b/>
          <w:sz w:val="24"/>
          <w:szCs w:val="24"/>
        </w:rPr>
        <w:t>How do I apply?</w:t>
      </w:r>
    </w:p>
    <w:p w:rsidRPr="00497296" w:rsidR="00934361" w:rsidP="00FA3022" w:rsidRDefault="00934361" w14:paraId="42B526DA" w14:textId="77777777">
      <w:pPr>
        <w:spacing w:after="0" w:line="240" w:lineRule="auto"/>
        <w:rPr>
          <w:rFonts w:ascii="Arial" w:hAnsi="Arial" w:cs="Arial"/>
          <w:b/>
          <w:sz w:val="24"/>
          <w:szCs w:val="24"/>
        </w:rPr>
      </w:pPr>
    </w:p>
    <w:p w:rsidRPr="004246E2" w:rsidR="003C08D3" w:rsidP="00FA3022" w:rsidRDefault="003C08D3" w14:paraId="3AA05642" w14:textId="77777777">
      <w:pPr>
        <w:autoSpaceDE w:val="0"/>
        <w:autoSpaceDN w:val="0"/>
        <w:adjustRightInd w:val="0"/>
        <w:spacing w:after="0" w:line="240" w:lineRule="auto"/>
        <w:rPr>
          <w:rFonts w:ascii="Arial" w:hAnsi="Arial" w:cs="Arial"/>
          <w:color w:val="000000"/>
          <w:sz w:val="24"/>
          <w:szCs w:val="24"/>
        </w:rPr>
      </w:pPr>
      <w:r w:rsidRPr="004246E2">
        <w:rPr>
          <w:rFonts w:ascii="Arial" w:hAnsi="Arial" w:cs="Arial"/>
          <w:color w:val="000000"/>
          <w:sz w:val="24"/>
          <w:szCs w:val="24"/>
        </w:rPr>
        <w:t>Individuals can apply for the grant by accessing the Culture Recovery Fund Eligibility Checker on the Business Wales website</w:t>
      </w:r>
      <w:r w:rsidR="00D14A3C">
        <w:rPr>
          <w:rFonts w:ascii="Arial" w:hAnsi="Arial" w:cs="Arial"/>
          <w:color w:val="000000"/>
          <w:sz w:val="24"/>
          <w:szCs w:val="24"/>
        </w:rPr>
        <w:t>:</w:t>
      </w:r>
      <w:r w:rsidRPr="004246E2">
        <w:rPr>
          <w:rFonts w:ascii="Arial" w:hAnsi="Arial" w:cs="Arial"/>
          <w:color w:val="000000"/>
          <w:sz w:val="24"/>
          <w:szCs w:val="24"/>
        </w:rPr>
        <w:t xml:space="preserve"> </w:t>
      </w:r>
      <w:hyperlink w:history="1" r:id="rId11">
        <w:r w:rsidRPr="004246E2">
          <w:rPr>
            <w:rStyle w:val="Hyperlink"/>
            <w:rFonts w:ascii="Arial" w:hAnsi="Arial" w:cs="Arial"/>
            <w:sz w:val="24"/>
            <w:szCs w:val="24"/>
          </w:rPr>
          <w:t>https://fundchecker.businesswales.gov.wales/culture</w:t>
        </w:r>
      </w:hyperlink>
    </w:p>
    <w:p w:rsidR="003C08D3" w:rsidP="00FA3022" w:rsidRDefault="003C08D3" w14:paraId="3419EC62" w14:textId="77777777">
      <w:pPr>
        <w:autoSpaceDE w:val="0"/>
        <w:autoSpaceDN w:val="0"/>
        <w:adjustRightInd w:val="0"/>
        <w:spacing w:after="0" w:line="240" w:lineRule="auto"/>
        <w:rPr>
          <w:rFonts w:ascii="Arial" w:hAnsi="Arial" w:cs="Arial"/>
          <w:color w:val="000000"/>
          <w:sz w:val="24"/>
          <w:szCs w:val="24"/>
        </w:rPr>
      </w:pPr>
    </w:p>
    <w:p w:rsidR="003C08D3" w:rsidP="00FA3022" w:rsidRDefault="003C08D3" w14:paraId="618E2D3D" w14:textId="43F8D5A6">
      <w:pPr>
        <w:pStyle w:val="CommentText"/>
        <w:spacing w:after="0"/>
      </w:pPr>
      <w:r w:rsidRPr="004246E2">
        <w:rPr>
          <w:rFonts w:ascii="Arial" w:hAnsi="Arial" w:cs="Arial"/>
          <w:color w:val="000000"/>
          <w:sz w:val="24"/>
          <w:szCs w:val="24"/>
        </w:rPr>
        <w:t xml:space="preserve">If eligible </w:t>
      </w:r>
      <w:r w:rsidR="008A710C">
        <w:rPr>
          <w:rFonts w:ascii="Arial" w:hAnsi="Arial" w:cs="Arial"/>
          <w:color w:val="000000"/>
          <w:sz w:val="24"/>
          <w:szCs w:val="24"/>
        </w:rPr>
        <w:t xml:space="preserve">to apply </w:t>
      </w:r>
      <w:r w:rsidRPr="004246E2">
        <w:rPr>
          <w:rFonts w:ascii="Arial" w:hAnsi="Arial" w:cs="Arial"/>
          <w:color w:val="000000"/>
          <w:sz w:val="24"/>
          <w:szCs w:val="24"/>
        </w:rPr>
        <w:t xml:space="preserve">you will be directed to your local authority website where you will be able to access the online application form </w:t>
      </w:r>
      <w:r w:rsidRPr="004246E2">
        <w:rPr>
          <w:rFonts w:ascii="Arial" w:hAnsi="Arial" w:cs="Arial"/>
          <w:b/>
          <w:bCs/>
          <w:color w:val="000000"/>
          <w:sz w:val="24"/>
          <w:szCs w:val="24"/>
        </w:rPr>
        <w:t xml:space="preserve">or </w:t>
      </w:r>
      <w:r w:rsidRPr="004246E2">
        <w:rPr>
          <w:rFonts w:ascii="Arial" w:hAnsi="Arial" w:cs="Arial"/>
          <w:color w:val="000000"/>
          <w:sz w:val="24"/>
          <w:szCs w:val="24"/>
        </w:rPr>
        <w:t xml:space="preserve">you will be able </w:t>
      </w:r>
      <w:r>
        <w:rPr>
          <w:rFonts w:ascii="Arial" w:hAnsi="Arial" w:cs="Arial"/>
          <w:color w:val="000000"/>
          <w:sz w:val="23"/>
          <w:szCs w:val="23"/>
        </w:rPr>
        <w:t xml:space="preserve">request </w:t>
      </w:r>
      <w:r w:rsidRPr="004246E2">
        <w:rPr>
          <w:rFonts w:ascii="Arial" w:hAnsi="Arial" w:cs="Arial"/>
          <w:color w:val="000000"/>
          <w:sz w:val="24"/>
          <w:szCs w:val="24"/>
        </w:rPr>
        <w:t>the application form</w:t>
      </w:r>
      <w:r w:rsidR="002775E9">
        <w:rPr>
          <w:rFonts w:ascii="Arial" w:hAnsi="Arial" w:cs="Arial"/>
          <w:color w:val="000000"/>
          <w:sz w:val="24"/>
          <w:szCs w:val="24"/>
        </w:rPr>
        <w:t>.</w:t>
      </w:r>
      <w:r w:rsidRPr="004246E2">
        <w:rPr>
          <w:rFonts w:ascii="Arial" w:hAnsi="Arial" w:cs="Arial"/>
          <w:color w:val="000000"/>
          <w:sz w:val="24"/>
          <w:szCs w:val="24"/>
        </w:rPr>
        <w:t xml:space="preserve"> </w:t>
      </w:r>
    </w:p>
    <w:p w:rsidR="003C08D3" w:rsidP="00FA3022" w:rsidRDefault="003C08D3" w14:paraId="266A5B7F" w14:textId="77777777">
      <w:pPr>
        <w:autoSpaceDE w:val="0"/>
        <w:autoSpaceDN w:val="0"/>
        <w:adjustRightInd w:val="0"/>
        <w:spacing w:after="0" w:line="240" w:lineRule="auto"/>
        <w:rPr>
          <w:rFonts w:ascii="Arial" w:hAnsi="Arial" w:cs="Arial"/>
          <w:color w:val="000000"/>
          <w:sz w:val="24"/>
          <w:szCs w:val="24"/>
        </w:rPr>
      </w:pPr>
    </w:p>
    <w:p w:rsidR="00934361" w:rsidP="00FA3022" w:rsidRDefault="00934361" w14:paraId="5944E4E9" w14:textId="77777777">
      <w:pPr>
        <w:spacing w:after="0" w:line="240" w:lineRule="auto"/>
        <w:rPr>
          <w:rFonts w:ascii="Arial" w:hAnsi="Arial" w:cs="Arial"/>
          <w:b/>
          <w:sz w:val="24"/>
          <w:szCs w:val="24"/>
        </w:rPr>
      </w:pPr>
    </w:p>
    <w:p w:rsidR="00934361" w:rsidP="00FA3022" w:rsidRDefault="00934361" w14:paraId="430EAD50" w14:textId="77777777">
      <w:pPr>
        <w:spacing w:after="0" w:line="240" w:lineRule="auto"/>
        <w:rPr>
          <w:rFonts w:ascii="Arial" w:hAnsi="Arial" w:cs="Arial"/>
          <w:b/>
          <w:sz w:val="24"/>
          <w:szCs w:val="24"/>
        </w:rPr>
      </w:pPr>
      <w:r w:rsidRPr="00497296">
        <w:rPr>
          <w:rFonts w:ascii="Arial" w:hAnsi="Arial" w:cs="Arial"/>
          <w:b/>
          <w:sz w:val="24"/>
          <w:szCs w:val="24"/>
        </w:rPr>
        <w:t>How much can I apply for?</w:t>
      </w:r>
    </w:p>
    <w:p w:rsidRPr="00497296" w:rsidR="00934361" w:rsidP="00FA3022" w:rsidRDefault="00934361" w14:paraId="251BBAC5" w14:textId="77777777">
      <w:pPr>
        <w:spacing w:after="0" w:line="240" w:lineRule="auto"/>
        <w:rPr>
          <w:rFonts w:ascii="Arial" w:hAnsi="Arial" w:cs="Arial"/>
          <w:b/>
          <w:sz w:val="24"/>
          <w:szCs w:val="24"/>
        </w:rPr>
      </w:pPr>
    </w:p>
    <w:p w:rsidRPr="00C9093C" w:rsidR="003C08D3" w:rsidP="00FA3022" w:rsidRDefault="003C08D3" w14:paraId="33D8CFD7" w14:textId="573CAE45">
      <w:pPr>
        <w:autoSpaceDE w:val="0"/>
        <w:autoSpaceDN w:val="0"/>
        <w:adjustRightInd w:val="0"/>
        <w:spacing w:after="0" w:line="240" w:lineRule="auto"/>
        <w:rPr>
          <w:rFonts w:ascii="Wingdings" w:hAnsi="Wingdings" w:cs="Wingdings"/>
          <w:color w:val="000000"/>
          <w:sz w:val="24"/>
          <w:szCs w:val="24"/>
        </w:rPr>
      </w:pPr>
      <w:r w:rsidRPr="00C9093C">
        <w:rPr>
          <w:rFonts w:ascii="Arial" w:hAnsi="Arial" w:cs="Arial"/>
          <w:color w:val="000000"/>
          <w:sz w:val="24"/>
          <w:szCs w:val="24"/>
        </w:rPr>
        <w:t xml:space="preserve">A </w:t>
      </w:r>
      <w:r w:rsidR="00BC7469">
        <w:rPr>
          <w:rFonts w:ascii="Arial" w:hAnsi="Arial" w:cs="Arial"/>
          <w:color w:val="000000"/>
          <w:sz w:val="24"/>
          <w:szCs w:val="24"/>
        </w:rPr>
        <w:t>one off payment</w:t>
      </w:r>
      <w:r w:rsidRPr="00C9093C">
        <w:rPr>
          <w:rFonts w:ascii="Arial" w:hAnsi="Arial" w:cs="Arial"/>
          <w:color w:val="000000"/>
          <w:sz w:val="24"/>
          <w:szCs w:val="24"/>
        </w:rPr>
        <w:t xml:space="preserve"> £2,500 is available per individual, to support with immediate cash flow to help through the disrupted period. </w:t>
      </w:r>
    </w:p>
    <w:p w:rsidRPr="00C9093C" w:rsidR="003C08D3" w:rsidP="00FA3022" w:rsidRDefault="003C08D3" w14:paraId="1FAA2E65" w14:textId="77777777">
      <w:pPr>
        <w:autoSpaceDE w:val="0"/>
        <w:autoSpaceDN w:val="0"/>
        <w:adjustRightInd w:val="0"/>
        <w:spacing w:after="0" w:line="240" w:lineRule="auto"/>
        <w:rPr>
          <w:rFonts w:ascii="Arial" w:hAnsi="Arial" w:cs="Arial"/>
          <w:color w:val="000000"/>
          <w:sz w:val="24"/>
          <w:szCs w:val="24"/>
        </w:rPr>
      </w:pPr>
    </w:p>
    <w:p w:rsidR="00934361" w:rsidP="00FA3022" w:rsidRDefault="00934361" w14:paraId="5EC29083" w14:textId="77777777">
      <w:pPr>
        <w:spacing w:after="0" w:line="240" w:lineRule="auto"/>
        <w:rPr>
          <w:rFonts w:ascii="Arial" w:hAnsi="Arial" w:cs="Arial"/>
          <w:b/>
          <w:sz w:val="24"/>
          <w:szCs w:val="24"/>
        </w:rPr>
      </w:pPr>
    </w:p>
    <w:p w:rsidR="00934361" w:rsidP="00FA3022" w:rsidRDefault="00934361" w14:paraId="692ED7CA" w14:textId="77777777">
      <w:pPr>
        <w:spacing w:after="0" w:line="240" w:lineRule="auto"/>
        <w:rPr>
          <w:rFonts w:ascii="Arial" w:hAnsi="Arial" w:cs="Arial"/>
          <w:b/>
          <w:sz w:val="24"/>
          <w:szCs w:val="24"/>
        </w:rPr>
      </w:pPr>
      <w:r w:rsidRPr="00497296">
        <w:rPr>
          <w:rFonts w:ascii="Arial" w:hAnsi="Arial" w:cs="Arial"/>
          <w:b/>
          <w:sz w:val="24"/>
          <w:szCs w:val="24"/>
        </w:rPr>
        <w:t>When can I apply?</w:t>
      </w:r>
    </w:p>
    <w:p w:rsidRPr="00497296" w:rsidR="00934361" w:rsidP="00FA3022" w:rsidRDefault="00934361" w14:paraId="4519574B" w14:textId="77777777">
      <w:pPr>
        <w:spacing w:after="0" w:line="240" w:lineRule="auto"/>
        <w:rPr>
          <w:rFonts w:ascii="Arial" w:hAnsi="Arial" w:cs="Arial"/>
          <w:b/>
          <w:sz w:val="24"/>
          <w:szCs w:val="24"/>
        </w:rPr>
      </w:pPr>
    </w:p>
    <w:p w:rsidRPr="003C08D3" w:rsidR="003C08D3" w:rsidP="00FA3022" w:rsidRDefault="003C08D3" w14:paraId="7836BC33" w14:textId="3ED2203E">
      <w:pPr>
        <w:spacing w:after="0" w:line="240" w:lineRule="auto"/>
        <w:rPr>
          <w:rFonts w:ascii="Arial" w:hAnsi="Arial" w:cs="Arial"/>
          <w:sz w:val="24"/>
          <w:szCs w:val="24"/>
        </w:rPr>
      </w:pPr>
      <w:r w:rsidRPr="004246E2">
        <w:rPr>
          <w:rFonts w:ascii="Arial" w:hAnsi="Arial" w:cs="Arial"/>
          <w:color w:val="000000"/>
          <w:sz w:val="24"/>
          <w:szCs w:val="24"/>
        </w:rPr>
        <w:t xml:space="preserve">The Freelancer Grant is open to applications </w:t>
      </w:r>
      <w:r w:rsidRPr="003C08D3">
        <w:rPr>
          <w:rFonts w:ascii="Arial" w:hAnsi="Arial" w:cs="Arial"/>
          <w:sz w:val="24"/>
          <w:szCs w:val="24"/>
        </w:rPr>
        <w:t xml:space="preserve">from Monday </w:t>
      </w:r>
      <w:r w:rsidR="004F3906">
        <w:rPr>
          <w:rFonts w:ascii="Arial" w:hAnsi="Arial" w:cs="Arial"/>
          <w:sz w:val="24"/>
          <w:szCs w:val="24"/>
        </w:rPr>
        <w:t>1</w:t>
      </w:r>
      <w:r w:rsidR="00634160">
        <w:rPr>
          <w:rFonts w:ascii="Arial" w:hAnsi="Arial" w:cs="Arial"/>
          <w:sz w:val="24"/>
          <w:szCs w:val="24"/>
        </w:rPr>
        <w:t>7</w:t>
      </w:r>
      <w:r w:rsidRPr="00451BEA" w:rsidR="004F3906">
        <w:rPr>
          <w:rFonts w:ascii="Arial" w:hAnsi="Arial" w:cs="Arial"/>
          <w:sz w:val="24"/>
          <w:szCs w:val="24"/>
          <w:vertAlign w:val="superscript"/>
        </w:rPr>
        <w:t>th</w:t>
      </w:r>
      <w:r w:rsidR="004F3906">
        <w:rPr>
          <w:rFonts w:ascii="Arial" w:hAnsi="Arial" w:cs="Arial"/>
          <w:sz w:val="24"/>
          <w:szCs w:val="24"/>
        </w:rPr>
        <w:t xml:space="preserve"> May</w:t>
      </w:r>
      <w:r w:rsidR="00524A21">
        <w:rPr>
          <w:rFonts w:ascii="Arial" w:hAnsi="Arial" w:cs="Arial"/>
          <w:sz w:val="24"/>
          <w:szCs w:val="24"/>
        </w:rPr>
        <w:t xml:space="preserve"> </w:t>
      </w:r>
      <w:r w:rsidR="005C6308">
        <w:rPr>
          <w:rFonts w:ascii="Arial" w:hAnsi="Arial" w:cs="Arial"/>
          <w:sz w:val="24"/>
          <w:szCs w:val="24"/>
        </w:rPr>
        <w:t xml:space="preserve">12.00 noon, </w:t>
      </w:r>
      <w:r w:rsidR="00524A21">
        <w:rPr>
          <w:rFonts w:ascii="Arial" w:hAnsi="Arial" w:cs="Arial"/>
          <w:sz w:val="24"/>
          <w:szCs w:val="24"/>
        </w:rPr>
        <w:t xml:space="preserve">and closes at </w:t>
      </w:r>
      <w:r w:rsidR="000C1F0A">
        <w:rPr>
          <w:rFonts w:ascii="Arial" w:hAnsi="Arial" w:cs="Arial"/>
          <w:sz w:val="24"/>
          <w:szCs w:val="24"/>
        </w:rPr>
        <w:t>17:00 on Tuesday 1</w:t>
      </w:r>
      <w:r w:rsidRPr="000C1F0A" w:rsidR="000C1F0A">
        <w:rPr>
          <w:rFonts w:ascii="Arial" w:hAnsi="Arial" w:cs="Arial"/>
          <w:sz w:val="24"/>
          <w:szCs w:val="24"/>
          <w:vertAlign w:val="superscript"/>
        </w:rPr>
        <w:t>st</w:t>
      </w:r>
      <w:r w:rsidR="000C1F0A">
        <w:rPr>
          <w:rFonts w:ascii="Arial" w:hAnsi="Arial" w:cs="Arial"/>
          <w:sz w:val="24"/>
          <w:szCs w:val="24"/>
        </w:rPr>
        <w:t xml:space="preserve"> June</w:t>
      </w:r>
      <w:r w:rsidR="00524A21">
        <w:rPr>
          <w:rFonts w:ascii="Arial" w:hAnsi="Arial" w:cs="Arial"/>
          <w:sz w:val="24"/>
          <w:szCs w:val="24"/>
        </w:rPr>
        <w:t>. Late applications will not be accepted</w:t>
      </w:r>
      <w:r w:rsidR="004F3906">
        <w:rPr>
          <w:rFonts w:ascii="Arial" w:hAnsi="Arial" w:cs="Arial"/>
          <w:sz w:val="24"/>
          <w:szCs w:val="24"/>
        </w:rPr>
        <w:t xml:space="preserve">. </w:t>
      </w:r>
    </w:p>
    <w:p w:rsidR="003C08D3" w:rsidP="00FA3022" w:rsidRDefault="003C08D3" w14:paraId="66DED634" w14:textId="13EE7B28">
      <w:pPr>
        <w:spacing w:after="0" w:line="240" w:lineRule="auto"/>
        <w:rPr>
          <w:rFonts w:ascii="Arial" w:hAnsi="Arial" w:cs="Arial"/>
          <w:b/>
          <w:sz w:val="24"/>
          <w:szCs w:val="24"/>
        </w:rPr>
      </w:pPr>
    </w:p>
    <w:p w:rsidRPr="003C08D3" w:rsidR="00DF012C" w:rsidP="00FA3022" w:rsidRDefault="00DF012C" w14:paraId="3EF76BF2" w14:textId="77777777">
      <w:pPr>
        <w:spacing w:after="0" w:line="240" w:lineRule="auto"/>
        <w:rPr>
          <w:rFonts w:ascii="Arial" w:hAnsi="Arial" w:cs="Arial"/>
          <w:b/>
          <w:sz w:val="24"/>
          <w:szCs w:val="24"/>
        </w:rPr>
      </w:pPr>
    </w:p>
    <w:p w:rsidRPr="00923ED6" w:rsidR="00DF012C" w:rsidP="00FA3022" w:rsidRDefault="00DF012C" w14:paraId="03E3BF4C" w14:textId="77777777">
      <w:pPr>
        <w:spacing w:after="0" w:line="240" w:lineRule="auto"/>
        <w:rPr>
          <w:rFonts w:ascii="Arial" w:hAnsi="Arial" w:cs="Arial"/>
          <w:b/>
          <w:sz w:val="24"/>
          <w:szCs w:val="24"/>
        </w:rPr>
      </w:pPr>
      <w:r w:rsidRPr="00923ED6">
        <w:rPr>
          <w:rFonts w:ascii="Arial" w:hAnsi="Arial" w:cs="Arial"/>
          <w:b/>
          <w:sz w:val="24"/>
          <w:szCs w:val="24"/>
        </w:rPr>
        <w:t>Will there be accessible formats of the guidance document and application form?</w:t>
      </w:r>
    </w:p>
    <w:p w:rsidR="00DF012C" w:rsidP="00FA3022" w:rsidRDefault="00DF012C" w14:paraId="532E6794" w14:textId="77777777">
      <w:pPr>
        <w:spacing w:after="0" w:line="240" w:lineRule="auto"/>
        <w:rPr>
          <w:rFonts w:ascii="Arial" w:hAnsi="Arial" w:cs="Arial"/>
          <w:sz w:val="24"/>
          <w:szCs w:val="24"/>
        </w:rPr>
      </w:pPr>
    </w:p>
    <w:p w:rsidR="00DF012C" w:rsidP="00FA3022" w:rsidRDefault="00DF012C" w14:paraId="36486F9C" w14:textId="3A2710B5">
      <w:pPr>
        <w:spacing w:after="0" w:line="240" w:lineRule="auto"/>
        <w:rPr>
          <w:rFonts w:ascii="Arial" w:hAnsi="Arial" w:cs="Arial"/>
          <w:sz w:val="24"/>
          <w:szCs w:val="24"/>
        </w:rPr>
      </w:pPr>
      <w:r w:rsidRPr="006A276A">
        <w:rPr>
          <w:rFonts w:ascii="Arial" w:hAnsi="Arial" w:cs="Arial"/>
          <w:sz w:val="24"/>
          <w:szCs w:val="24"/>
        </w:rPr>
        <w:t>Yes</w:t>
      </w:r>
      <w:r w:rsidR="006A276A">
        <w:rPr>
          <w:rFonts w:ascii="Arial" w:hAnsi="Arial" w:cs="Arial"/>
          <w:sz w:val="24"/>
          <w:szCs w:val="24"/>
        </w:rPr>
        <w:t>.</w:t>
      </w:r>
      <w:r w:rsidRPr="006A276A">
        <w:rPr>
          <w:rFonts w:ascii="Arial" w:hAnsi="Arial" w:cs="Arial"/>
          <w:sz w:val="24"/>
          <w:szCs w:val="24"/>
        </w:rPr>
        <w:t xml:space="preserve"> </w:t>
      </w:r>
      <w:r w:rsidRPr="00A7442F" w:rsidR="008912CD">
        <w:rPr>
          <w:rFonts w:ascii="Arial" w:hAnsi="Arial" w:cs="Arial"/>
          <w:color w:val="000000"/>
          <w:sz w:val="24"/>
          <w:szCs w:val="24"/>
        </w:rPr>
        <w:t>If there are any accessibility issues for you that might prevent you from completing an online application form please call the</w:t>
      </w:r>
      <w:r w:rsidR="008912CD">
        <w:rPr>
          <w:rFonts w:ascii="Arial" w:hAnsi="Arial" w:cs="Arial"/>
          <w:color w:val="000000"/>
          <w:sz w:val="24"/>
          <w:szCs w:val="24"/>
        </w:rPr>
        <w:t xml:space="preserve"> Business Wales</w:t>
      </w:r>
      <w:r w:rsidRPr="00A7442F" w:rsidR="008912CD">
        <w:rPr>
          <w:rFonts w:ascii="Arial" w:hAnsi="Arial" w:cs="Arial"/>
          <w:color w:val="000000"/>
          <w:sz w:val="24"/>
          <w:szCs w:val="24"/>
        </w:rPr>
        <w:t xml:space="preserve"> helpline on 03000 6 03000</w:t>
      </w:r>
    </w:p>
    <w:p w:rsidR="00934361" w:rsidP="00FA3022" w:rsidRDefault="00934361" w14:paraId="0DCC7577" w14:textId="67022BEF">
      <w:pPr>
        <w:spacing w:after="0" w:line="240" w:lineRule="auto"/>
        <w:rPr>
          <w:rFonts w:ascii="Arial" w:hAnsi="Arial" w:cs="Arial"/>
          <w:b/>
          <w:sz w:val="24"/>
          <w:szCs w:val="24"/>
        </w:rPr>
      </w:pPr>
    </w:p>
    <w:p w:rsidR="00A862E1" w:rsidP="00FA3022" w:rsidRDefault="00A862E1" w14:paraId="595C5773" w14:textId="4693B8A2">
      <w:pPr>
        <w:spacing w:after="0" w:line="240" w:lineRule="auto"/>
        <w:rPr>
          <w:rFonts w:ascii="Arial" w:hAnsi="Arial" w:cs="Arial"/>
          <w:b/>
          <w:sz w:val="24"/>
          <w:szCs w:val="24"/>
        </w:rPr>
      </w:pPr>
    </w:p>
    <w:p w:rsidRPr="00923ED6" w:rsidR="00A862E1" w:rsidP="00A862E1" w:rsidRDefault="00A862E1" w14:paraId="742AA461" w14:textId="7DEEF86F">
      <w:pPr>
        <w:spacing w:after="0" w:line="240" w:lineRule="auto"/>
        <w:rPr>
          <w:rFonts w:ascii="Arial" w:hAnsi="Arial" w:cs="Arial"/>
          <w:b/>
          <w:sz w:val="24"/>
          <w:szCs w:val="24"/>
        </w:rPr>
      </w:pPr>
      <w:r>
        <w:rPr>
          <w:rFonts w:ascii="Arial" w:hAnsi="Arial" w:cs="Arial"/>
          <w:b/>
          <w:sz w:val="24"/>
          <w:szCs w:val="24"/>
        </w:rPr>
        <w:t>How should I complete the form if I can’t access the internet?</w:t>
      </w:r>
    </w:p>
    <w:p w:rsidR="00A862E1" w:rsidP="00A862E1" w:rsidRDefault="00A862E1" w14:paraId="22F1162D" w14:textId="066FC2BC">
      <w:pPr>
        <w:spacing w:after="0" w:line="240" w:lineRule="auto"/>
        <w:rPr>
          <w:rFonts w:ascii="Arial" w:hAnsi="Arial" w:cs="Arial"/>
          <w:sz w:val="24"/>
          <w:szCs w:val="24"/>
        </w:rPr>
      </w:pPr>
    </w:p>
    <w:p w:rsidRPr="00A7442F" w:rsidR="00A7442F" w:rsidP="00A7442F" w:rsidRDefault="00A7442F" w14:paraId="5A06D2C9" w14:textId="65D752BD">
      <w:pPr>
        <w:spacing w:after="0" w:line="240" w:lineRule="auto"/>
        <w:rPr>
          <w:rFonts w:ascii="Arial" w:hAnsi="Arial" w:cs="Arial"/>
          <w:color w:val="000000"/>
          <w:sz w:val="24"/>
          <w:szCs w:val="24"/>
        </w:rPr>
      </w:pPr>
      <w:r w:rsidRPr="00A7442F">
        <w:rPr>
          <w:rFonts w:ascii="Arial" w:hAnsi="Arial" w:cs="Arial"/>
          <w:color w:val="000000"/>
          <w:sz w:val="24"/>
          <w:szCs w:val="24"/>
        </w:rPr>
        <w:t>If there are any accessibility issues for you that might prevent you from completing an online application form please call the</w:t>
      </w:r>
      <w:r>
        <w:rPr>
          <w:rFonts w:ascii="Arial" w:hAnsi="Arial" w:cs="Arial"/>
          <w:color w:val="000000"/>
          <w:sz w:val="24"/>
          <w:szCs w:val="24"/>
        </w:rPr>
        <w:t xml:space="preserve"> Business Wales</w:t>
      </w:r>
      <w:r w:rsidRPr="00A7442F">
        <w:rPr>
          <w:rFonts w:ascii="Arial" w:hAnsi="Arial" w:cs="Arial"/>
          <w:color w:val="000000"/>
          <w:sz w:val="24"/>
          <w:szCs w:val="24"/>
        </w:rPr>
        <w:t xml:space="preserve"> helpline on 03000 6 03000.</w:t>
      </w:r>
    </w:p>
    <w:p w:rsidR="00A7442F" w:rsidP="00A862E1" w:rsidRDefault="00A7442F" w14:paraId="088E5F79" w14:textId="77777777">
      <w:pPr>
        <w:spacing w:after="0" w:line="240" w:lineRule="auto"/>
        <w:rPr>
          <w:rFonts w:ascii="Arial" w:hAnsi="Arial" w:cs="Arial"/>
          <w:sz w:val="24"/>
          <w:szCs w:val="24"/>
        </w:rPr>
      </w:pPr>
    </w:p>
    <w:p w:rsidR="00FA3022" w:rsidP="00FA3022" w:rsidRDefault="00FA3022" w14:paraId="0A1FAA4D" w14:textId="0070787E">
      <w:pPr>
        <w:spacing w:after="0" w:line="240" w:lineRule="auto"/>
        <w:rPr>
          <w:rFonts w:ascii="Arial" w:hAnsi="Arial" w:cs="Arial"/>
          <w:b/>
          <w:sz w:val="24"/>
          <w:szCs w:val="24"/>
        </w:rPr>
      </w:pPr>
    </w:p>
    <w:p w:rsidR="00832EFB" w:rsidP="00FA3022" w:rsidRDefault="00832EFB" w14:paraId="75CB3976" w14:textId="77777777">
      <w:pPr>
        <w:spacing w:after="0" w:line="240" w:lineRule="auto"/>
        <w:rPr>
          <w:rFonts w:ascii="Arial" w:hAnsi="Arial" w:cs="Arial"/>
          <w:b/>
          <w:sz w:val="24"/>
          <w:szCs w:val="24"/>
        </w:rPr>
      </w:pPr>
    </w:p>
    <w:p w:rsidR="00934361" w:rsidP="00FA3022" w:rsidRDefault="00934361" w14:paraId="77C31145" w14:textId="77777777">
      <w:pPr>
        <w:spacing w:after="0" w:line="240" w:lineRule="auto"/>
        <w:rPr>
          <w:rFonts w:ascii="Arial" w:hAnsi="Arial" w:cs="Arial"/>
          <w:b/>
          <w:sz w:val="24"/>
          <w:szCs w:val="24"/>
        </w:rPr>
      </w:pPr>
      <w:r w:rsidRPr="00497296">
        <w:rPr>
          <w:rFonts w:ascii="Arial" w:hAnsi="Arial" w:cs="Arial"/>
          <w:b/>
          <w:sz w:val="24"/>
          <w:szCs w:val="24"/>
        </w:rPr>
        <w:t>What is the deadline for applications?</w:t>
      </w:r>
    </w:p>
    <w:p w:rsidRPr="00497296" w:rsidR="00934361" w:rsidP="00FA3022" w:rsidRDefault="00934361" w14:paraId="117A895E" w14:textId="77777777">
      <w:pPr>
        <w:spacing w:after="0" w:line="240" w:lineRule="auto"/>
        <w:rPr>
          <w:rFonts w:ascii="Arial" w:hAnsi="Arial" w:cs="Arial"/>
          <w:b/>
          <w:sz w:val="24"/>
          <w:szCs w:val="24"/>
        </w:rPr>
      </w:pPr>
    </w:p>
    <w:p w:rsidRPr="003C08D3" w:rsidR="000C1F0A" w:rsidP="000C1F0A" w:rsidRDefault="004F3906" w14:paraId="08B8C4B2" w14:textId="77777777">
      <w:pPr>
        <w:spacing w:after="0" w:line="240" w:lineRule="auto"/>
        <w:rPr>
          <w:rFonts w:ascii="Arial" w:hAnsi="Arial" w:cs="Arial"/>
          <w:sz w:val="24"/>
          <w:szCs w:val="24"/>
        </w:rPr>
      </w:pPr>
      <w:r>
        <w:rPr>
          <w:rFonts w:ascii="Arial" w:hAnsi="Arial" w:cs="Arial"/>
          <w:sz w:val="24"/>
          <w:szCs w:val="24"/>
        </w:rPr>
        <w:t xml:space="preserve">Applications should be received by </w:t>
      </w:r>
      <w:r w:rsidR="000C1F0A">
        <w:rPr>
          <w:rFonts w:ascii="Arial" w:hAnsi="Arial" w:cs="Arial"/>
          <w:sz w:val="24"/>
          <w:szCs w:val="24"/>
        </w:rPr>
        <w:t>17:00 on Tuesday 1</w:t>
      </w:r>
      <w:r w:rsidRPr="000C1F0A" w:rsidR="000C1F0A">
        <w:rPr>
          <w:rFonts w:ascii="Arial" w:hAnsi="Arial" w:cs="Arial"/>
          <w:sz w:val="24"/>
          <w:szCs w:val="24"/>
          <w:vertAlign w:val="superscript"/>
        </w:rPr>
        <w:t>st</w:t>
      </w:r>
      <w:r w:rsidR="000C1F0A">
        <w:rPr>
          <w:rFonts w:ascii="Arial" w:hAnsi="Arial" w:cs="Arial"/>
          <w:sz w:val="24"/>
          <w:szCs w:val="24"/>
        </w:rPr>
        <w:t xml:space="preserve"> June. Late applications will not be accepted. </w:t>
      </w:r>
    </w:p>
    <w:p w:rsidR="00B16759" w:rsidP="00FA3022" w:rsidRDefault="00B16759" w14:paraId="3B6FD11D" w14:textId="0ED47C7F">
      <w:pPr>
        <w:spacing w:after="0" w:line="240" w:lineRule="auto"/>
        <w:rPr>
          <w:rFonts w:ascii="Arial" w:hAnsi="Arial" w:cs="Arial"/>
          <w:sz w:val="24"/>
          <w:szCs w:val="24"/>
        </w:rPr>
      </w:pPr>
    </w:p>
    <w:p w:rsidRPr="00451BEA" w:rsidR="00B16759" w:rsidP="00FA3022" w:rsidRDefault="00B16759" w14:paraId="678D5593" w14:textId="003F6389">
      <w:pPr>
        <w:spacing w:after="0" w:line="240" w:lineRule="auto"/>
        <w:rPr>
          <w:rFonts w:ascii="Arial" w:hAnsi="Arial" w:cs="Arial"/>
          <w:b/>
          <w:sz w:val="24"/>
          <w:szCs w:val="24"/>
        </w:rPr>
      </w:pPr>
      <w:r w:rsidRPr="00451BEA">
        <w:rPr>
          <w:rFonts w:ascii="Arial" w:hAnsi="Arial" w:cs="Arial"/>
          <w:b/>
          <w:sz w:val="24"/>
          <w:szCs w:val="24"/>
        </w:rPr>
        <w:t>What if I am not in a priority group, will more funding be available?</w:t>
      </w:r>
    </w:p>
    <w:p w:rsidR="00B16759" w:rsidP="00FA3022" w:rsidRDefault="00B16759" w14:paraId="5D6F2F33" w14:textId="77777777">
      <w:pPr>
        <w:spacing w:after="0" w:line="240" w:lineRule="auto"/>
        <w:rPr>
          <w:rFonts w:ascii="Arial" w:hAnsi="Arial" w:cs="Arial"/>
          <w:sz w:val="24"/>
          <w:szCs w:val="24"/>
        </w:rPr>
      </w:pPr>
    </w:p>
    <w:p w:rsidR="00C96586" w:rsidP="00FA3022" w:rsidRDefault="004F3906" w14:paraId="7384002C" w14:textId="67CC9E27">
      <w:pPr>
        <w:spacing w:after="0" w:line="240" w:lineRule="auto"/>
        <w:rPr>
          <w:rFonts w:ascii="Arial" w:hAnsi="Arial" w:cs="Arial"/>
          <w:sz w:val="24"/>
          <w:szCs w:val="24"/>
        </w:rPr>
      </w:pPr>
      <w:r>
        <w:rPr>
          <w:rFonts w:ascii="Arial" w:hAnsi="Arial" w:cs="Arial"/>
          <w:sz w:val="24"/>
          <w:szCs w:val="24"/>
        </w:rPr>
        <w:t xml:space="preserve">Applications </w:t>
      </w:r>
      <w:r w:rsidR="00BB7C5C">
        <w:rPr>
          <w:rFonts w:ascii="Arial" w:hAnsi="Arial" w:cs="Arial"/>
          <w:sz w:val="24"/>
          <w:szCs w:val="24"/>
        </w:rPr>
        <w:t xml:space="preserve">will </w:t>
      </w:r>
      <w:r>
        <w:rPr>
          <w:rFonts w:ascii="Arial" w:hAnsi="Arial" w:cs="Arial"/>
          <w:sz w:val="24"/>
          <w:szCs w:val="24"/>
        </w:rPr>
        <w:t xml:space="preserve">be prioritised </w:t>
      </w:r>
      <w:r w:rsidR="00B16759">
        <w:rPr>
          <w:rFonts w:ascii="Arial" w:hAnsi="Arial" w:cs="Arial"/>
          <w:sz w:val="24"/>
          <w:szCs w:val="24"/>
        </w:rPr>
        <w:t>according to the table in the guidance</w:t>
      </w:r>
      <w:r>
        <w:rPr>
          <w:rFonts w:ascii="Arial" w:hAnsi="Arial" w:cs="Arial"/>
          <w:sz w:val="24"/>
          <w:szCs w:val="24"/>
        </w:rPr>
        <w:t>. Should additional funds become available within a short period, those lower down the priority order may be able to benefit from support, however this is no guarantee additional funding will become available.</w:t>
      </w:r>
    </w:p>
    <w:p w:rsidR="00C96586" w:rsidP="00FA3022" w:rsidRDefault="00C96586" w14:paraId="447E9AE9" w14:textId="4809C445">
      <w:pPr>
        <w:spacing w:after="0" w:line="240" w:lineRule="auto"/>
        <w:rPr>
          <w:rFonts w:ascii="Arial" w:hAnsi="Arial" w:cs="Arial"/>
          <w:sz w:val="24"/>
          <w:szCs w:val="24"/>
        </w:rPr>
      </w:pPr>
    </w:p>
    <w:p w:rsidR="007537B9" w:rsidP="00FA3022" w:rsidRDefault="007537B9" w14:paraId="6DCD7EF2" w14:textId="003382D2">
      <w:pPr>
        <w:spacing w:after="0" w:line="240" w:lineRule="auto"/>
        <w:rPr>
          <w:rFonts w:ascii="Arial" w:hAnsi="Arial" w:cs="Arial"/>
          <w:sz w:val="24"/>
          <w:szCs w:val="24"/>
        </w:rPr>
      </w:pPr>
    </w:p>
    <w:p w:rsidR="007537B9" w:rsidP="007537B9" w:rsidRDefault="007537B9" w14:paraId="588F7B75" w14:textId="77777777">
      <w:pPr>
        <w:spacing w:after="0" w:line="240" w:lineRule="auto"/>
        <w:rPr>
          <w:rFonts w:ascii="Arial" w:hAnsi="Arial" w:cs="Arial"/>
          <w:b/>
          <w:sz w:val="24"/>
          <w:szCs w:val="24"/>
        </w:rPr>
      </w:pPr>
      <w:r>
        <w:rPr>
          <w:rFonts w:ascii="Arial" w:hAnsi="Arial" w:cs="Arial"/>
          <w:b/>
          <w:sz w:val="24"/>
          <w:szCs w:val="24"/>
        </w:rPr>
        <w:t>I live in RCT but work primarily in Cardiff.  To which LA should I submit my application?</w:t>
      </w:r>
    </w:p>
    <w:p w:rsidR="007537B9" w:rsidP="007537B9" w:rsidRDefault="007537B9" w14:paraId="1380220E" w14:textId="77777777">
      <w:pPr>
        <w:spacing w:after="0" w:line="240" w:lineRule="auto"/>
        <w:rPr>
          <w:rFonts w:ascii="Arial" w:hAnsi="Arial" w:cs="Arial"/>
          <w:b/>
          <w:sz w:val="24"/>
          <w:szCs w:val="24"/>
        </w:rPr>
      </w:pPr>
    </w:p>
    <w:p w:rsidRPr="00A47138" w:rsidR="007537B9" w:rsidP="007537B9" w:rsidRDefault="00493A5C" w14:paraId="35A731CD" w14:textId="024EEFA4">
      <w:pPr>
        <w:pStyle w:val="CommentText"/>
        <w:spacing w:after="0"/>
      </w:pPr>
      <w:r>
        <w:rPr>
          <w:rFonts w:ascii="Arial" w:hAnsi="Arial" w:cs="Arial"/>
          <w:sz w:val="24"/>
          <w:szCs w:val="24"/>
        </w:rPr>
        <w:t xml:space="preserve">You can only apply to </w:t>
      </w:r>
      <w:r w:rsidRPr="00A47138" w:rsidR="007537B9">
        <w:rPr>
          <w:rFonts w:ascii="Arial" w:hAnsi="Arial" w:cs="Arial"/>
          <w:sz w:val="24"/>
          <w:szCs w:val="24"/>
        </w:rPr>
        <w:t xml:space="preserve">the </w:t>
      </w:r>
      <w:r w:rsidR="006F0304">
        <w:rPr>
          <w:rFonts w:ascii="Arial" w:hAnsi="Arial" w:cs="Arial"/>
          <w:sz w:val="24"/>
          <w:szCs w:val="24"/>
        </w:rPr>
        <w:t xml:space="preserve">one </w:t>
      </w:r>
      <w:r w:rsidRPr="00A47138" w:rsidR="007537B9">
        <w:rPr>
          <w:rFonts w:ascii="Arial" w:hAnsi="Arial" w:cs="Arial"/>
          <w:sz w:val="24"/>
          <w:szCs w:val="24"/>
        </w:rPr>
        <w:t xml:space="preserve">local authority you are </w:t>
      </w:r>
      <w:r w:rsidR="007537B9">
        <w:rPr>
          <w:rFonts w:ascii="Arial" w:hAnsi="Arial" w:cs="Arial"/>
          <w:sz w:val="24"/>
          <w:szCs w:val="24"/>
        </w:rPr>
        <w:t xml:space="preserve">currently </w:t>
      </w:r>
      <w:r w:rsidRPr="00A47138" w:rsidR="007537B9">
        <w:rPr>
          <w:rFonts w:ascii="Arial" w:hAnsi="Arial" w:cs="Arial"/>
          <w:sz w:val="24"/>
          <w:szCs w:val="24"/>
        </w:rPr>
        <w:t>resident in, not where you</w:t>
      </w:r>
      <w:r w:rsidR="007537B9">
        <w:rPr>
          <w:rFonts w:ascii="Arial" w:hAnsi="Arial" w:cs="Arial"/>
          <w:sz w:val="24"/>
          <w:szCs w:val="24"/>
        </w:rPr>
        <w:t xml:space="preserve"> work</w:t>
      </w:r>
      <w:r w:rsidRPr="00A47138" w:rsidR="007537B9">
        <w:rPr>
          <w:rFonts w:ascii="Arial" w:hAnsi="Arial" w:cs="Arial"/>
          <w:sz w:val="24"/>
          <w:szCs w:val="24"/>
        </w:rPr>
        <w:t xml:space="preserve">. </w:t>
      </w:r>
      <w:r w:rsidR="000C1F0A">
        <w:rPr>
          <w:rFonts w:ascii="Arial" w:hAnsi="Arial" w:cs="Arial"/>
          <w:sz w:val="24"/>
          <w:szCs w:val="24"/>
        </w:rPr>
        <w:t xml:space="preserve">If you are resident in more than one, you must choose the one you primarily reside in. You cannot apply to both, </w:t>
      </w:r>
    </w:p>
    <w:p w:rsidR="007537B9" w:rsidP="007537B9" w:rsidRDefault="007537B9" w14:paraId="6A2E6095" w14:textId="7F8BFC2D">
      <w:pPr>
        <w:spacing w:after="0" w:line="240" w:lineRule="auto"/>
        <w:rPr>
          <w:rFonts w:ascii="Arial" w:hAnsi="Arial" w:cs="Arial"/>
          <w:b/>
          <w:sz w:val="24"/>
          <w:szCs w:val="24"/>
        </w:rPr>
      </w:pPr>
    </w:p>
    <w:p w:rsidR="007537B9" w:rsidP="007537B9" w:rsidRDefault="007537B9" w14:paraId="38564AB3" w14:textId="77777777">
      <w:pPr>
        <w:spacing w:after="0" w:line="240" w:lineRule="auto"/>
        <w:rPr>
          <w:rFonts w:ascii="Arial" w:hAnsi="Arial" w:cs="Arial"/>
          <w:b/>
          <w:sz w:val="24"/>
          <w:szCs w:val="24"/>
        </w:rPr>
      </w:pPr>
    </w:p>
    <w:p w:rsidRPr="00E65BA9" w:rsidR="007537B9" w:rsidP="007537B9" w:rsidRDefault="007537B9" w14:paraId="103C2F8A" w14:textId="77777777">
      <w:pPr>
        <w:spacing w:after="0" w:line="240" w:lineRule="auto"/>
        <w:rPr>
          <w:rFonts w:ascii="Arial" w:hAnsi="Arial" w:cs="Arial"/>
          <w:b/>
          <w:sz w:val="24"/>
          <w:szCs w:val="24"/>
        </w:rPr>
      </w:pPr>
      <w:r w:rsidRPr="00E65BA9">
        <w:rPr>
          <w:rFonts w:ascii="Arial" w:hAnsi="Arial" w:cs="Arial"/>
          <w:b/>
          <w:sz w:val="24"/>
          <w:szCs w:val="24"/>
        </w:rPr>
        <w:t>How will applications be appraised? Will the applications be treated on a first come first served basis?</w:t>
      </w:r>
    </w:p>
    <w:p w:rsidR="007537B9" w:rsidP="007537B9" w:rsidRDefault="007537B9" w14:paraId="6FF87AD3" w14:textId="77777777">
      <w:pPr>
        <w:spacing w:after="0" w:line="240" w:lineRule="auto"/>
        <w:rPr>
          <w:rFonts w:ascii="Arial" w:hAnsi="Arial" w:cs="Arial"/>
          <w:sz w:val="24"/>
          <w:szCs w:val="24"/>
          <w:highlight w:val="yellow"/>
        </w:rPr>
      </w:pPr>
    </w:p>
    <w:p w:rsidR="004F3906" w:rsidP="007537B9" w:rsidRDefault="004F3906" w14:paraId="7B834E31" w14:textId="024AB5EC">
      <w:pPr>
        <w:autoSpaceDE w:val="0"/>
        <w:autoSpaceDN w:val="0"/>
        <w:adjustRightInd w:val="0"/>
        <w:spacing w:after="0" w:line="240" w:lineRule="auto"/>
        <w:rPr>
          <w:rFonts w:ascii="Arial" w:hAnsi="Arial" w:cs="Arial"/>
          <w:sz w:val="24"/>
          <w:szCs w:val="24"/>
        </w:rPr>
      </w:pPr>
    </w:p>
    <w:p w:rsidR="004F3906" w:rsidP="007537B9" w:rsidRDefault="004F3906" w14:paraId="0731C5ED" w14:textId="6FA5EE34">
      <w:pPr>
        <w:autoSpaceDE w:val="0"/>
        <w:autoSpaceDN w:val="0"/>
        <w:adjustRightInd w:val="0"/>
        <w:spacing w:after="0" w:line="240" w:lineRule="auto"/>
        <w:rPr>
          <w:rFonts w:ascii="Arial" w:hAnsi="Arial" w:cs="Arial"/>
          <w:sz w:val="24"/>
          <w:szCs w:val="24"/>
        </w:rPr>
      </w:pPr>
      <w:r>
        <w:rPr>
          <w:rFonts w:ascii="Arial" w:hAnsi="Arial" w:cs="Arial"/>
          <w:sz w:val="24"/>
          <w:szCs w:val="24"/>
        </w:rPr>
        <w:t>No, for this round, an assessment will be made based on your income position</w:t>
      </w:r>
      <w:r w:rsidR="00524A21">
        <w:rPr>
          <w:rFonts w:ascii="Arial" w:hAnsi="Arial" w:cs="Arial"/>
          <w:sz w:val="24"/>
          <w:szCs w:val="24"/>
        </w:rPr>
        <w:t xml:space="preserve"> for the last 2 years</w:t>
      </w:r>
      <w:r>
        <w:rPr>
          <w:rFonts w:ascii="Arial" w:hAnsi="Arial" w:cs="Arial"/>
          <w:sz w:val="24"/>
          <w:szCs w:val="24"/>
        </w:rPr>
        <w:t>. We will review the following from your income statement on the application form:</w:t>
      </w:r>
    </w:p>
    <w:p w:rsidR="004F3906" w:rsidP="007537B9" w:rsidRDefault="004F3906" w14:paraId="79153385" w14:textId="42326BAA">
      <w:pPr>
        <w:autoSpaceDE w:val="0"/>
        <w:autoSpaceDN w:val="0"/>
        <w:adjustRightInd w:val="0"/>
        <w:spacing w:after="0" w:line="240" w:lineRule="auto"/>
        <w:rPr>
          <w:rFonts w:ascii="Arial" w:hAnsi="Arial" w:cs="Arial"/>
          <w:sz w:val="24"/>
          <w:szCs w:val="24"/>
        </w:rPr>
      </w:pPr>
    </w:p>
    <w:p w:rsidR="006F0304" w:rsidP="00451BEA" w:rsidRDefault="006F0304" w14:paraId="01B5F08E" w14:textId="69EB616C">
      <w:pPr>
        <w:pStyle w:val="ListParagraph"/>
        <w:numPr>
          <w:ilvl w:val="0"/>
          <w:numId w:val="12"/>
        </w:numPr>
        <w:autoSpaceDE w:val="0"/>
        <w:autoSpaceDN w:val="0"/>
        <w:adjustRightInd w:val="0"/>
        <w:rPr>
          <w:rFonts w:ascii="Arial" w:hAnsi="Arial" w:cs="Arial"/>
          <w:sz w:val="24"/>
          <w:szCs w:val="24"/>
        </w:rPr>
      </w:pPr>
      <w:r>
        <w:rPr>
          <w:rFonts w:ascii="Arial" w:hAnsi="Arial" w:cs="Arial"/>
          <w:sz w:val="24"/>
          <w:szCs w:val="24"/>
        </w:rPr>
        <w:t>Income from freelance or salaried work</w:t>
      </w:r>
    </w:p>
    <w:p w:rsidR="004F3906" w:rsidP="00451BEA" w:rsidRDefault="004F3906" w14:paraId="235929D5" w14:textId="6302E91D">
      <w:pPr>
        <w:pStyle w:val="ListParagraph"/>
        <w:numPr>
          <w:ilvl w:val="0"/>
          <w:numId w:val="12"/>
        </w:numPr>
        <w:autoSpaceDE w:val="0"/>
        <w:autoSpaceDN w:val="0"/>
        <w:adjustRightInd w:val="0"/>
        <w:rPr>
          <w:rFonts w:ascii="Arial" w:hAnsi="Arial" w:cs="Arial"/>
          <w:sz w:val="24"/>
          <w:szCs w:val="24"/>
        </w:rPr>
      </w:pPr>
      <w:r>
        <w:rPr>
          <w:rFonts w:ascii="Arial" w:hAnsi="Arial" w:cs="Arial"/>
          <w:sz w:val="24"/>
          <w:szCs w:val="24"/>
        </w:rPr>
        <w:t>The level of SEISS received</w:t>
      </w:r>
    </w:p>
    <w:p w:rsidR="004F3906" w:rsidP="00451BEA" w:rsidRDefault="004F3906" w14:paraId="5BA42FAB" w14:textId="0F2F29EF">
      <w:pPr>
        <w:pStyle w:val="ListParagraph"/>
        <w:numPr>
          <w:ilvl w:val="0"/>
          <w:numId w:val="12"/>
        </w:numPr>
        <w:autoSpaceDE w:val="0"/>
        <w:autoSpaceDN w:val="0"/>
        <w:adjustRightInd w:val="0"/>
        <w:rPr>
          <w:rFonts w:ascii="Arial" w:hAnsi="Arial" w:cs="Arial"/>
          <w:sz w:val="24"/>
          <w:szCs w:val="24"/>
        </w:rPr>
      </w:pPr>
      <w:r>
        <w:rPr>
          <w:rFonts w:ascii="Arial" w:hAnsi="Arial" w:cs="Arial"/>
          <w:sz w:val="24"/>
          <w:szCs w:val="24"/>
        </w:rPr>
        <w:t>Any discretionary grants received</w:t>
      </w:r>
    </w:p>
    <w:p w:rsidR="004F3906" w:rsidP="00451BEA" w:rsidRDefault="004F3906" w14:paraId="734F7013" w14:textId="51A994FB">
      <w:pPr>
        <w:autoSpaceDE w:val="0"/>
        <w:autoSpaceDN w:val="0"/>
        <w:adjustRightInd w:val="0"/>
        <w:rPr>
          <w:rFonts w:ascii="Arial" w:hAnsi="Arial" w:cs="Arial"/>
          <w:sz w:val="24"/>
          <w:szCs w:val="24"/>
        </w:rPr>
      </w:pPr>
    </w:p>
    <w:p w:rsidR="004F3906" w:rsidP="00451BEA" w:rsidRDefault="004F3906" w14:paraId="71C54788" w14:textId="4BB918B7">
      <w:pPr>
        <w:autoSpaceDE w:val="0"/>
        <w:autoSpaceDN w:val="0"/>
        <w:adjustRightInd w:val="0"/>
        <w:rPr>
          <w:rFonts w:ascii="Arial" w:hAnsi="Arial" w:cs="Arial"/>
          <w:sz w:val="24"/>
          <w:szCs w:val="24"/>
        </w:rPr>
      </w:pPr>
      <w:r>
        <w:rPr>
          <w:rFonts w:ascii="Arial" w:hAnsi="Arial" w:cs="Arial"/>
          <w:sz w:val="24"/>
          <w:szCs w:val="24"/>
        </w:rPr>
        <w:t xml:space="preserve">A prioritisation will be made, with those that have received zero or no </w:t>
      </w:r>
      <w:r w:rsidR="004F57E0">
        <w:rPr>
          <w:rFonts w:ascii="Arial" w:hAnsi="Arial" w:cs="Arial"/>
          <w:sz w:val="24"/>
          <w:szCs w:val="24"/>
        </w:rPr>
        <w:t xml:space="preserve">SEISS or other </w:t>
      </w:r>
      <w:r>
        <w:rPr>
          <w:rFonts w:ascii="Arial" w:hAnsi="Arial" w:cs="Arial"/>
          <w:sz w:val="24"/>
          <w:szCs w:val="24"/>
        </w:rPr>
        <w:t xml:space="preserve">public support to date, and having dropped to zero or low income being of the highest priority. </w:t>
      </w:r>
    </w:p>
    <w:p w:rsidRPr="00451BEA" w:rsidR="004F57E0" w:rsidP="00451BEA" w:rsidRDefault="00DA3D30" w14:paraId="2F679A9F" w14:textId="374F8BD5">
      <w:pPr>
        <w:autoSpaceDE w:val="0"/>
        <w:autoSpaceDN w:val="0"/>
        <w:adjustRightInd w:val="0"/>
        <w:rPr>
          <w:rFonts w:ascii="Arial" w:hAnsi="Arial" w:cs="Arial"/>
          <w:sz w:val="24"/>
          <w:szCs w:val="24"/>
        </w:rPr>
      </w:pPr>
      <w:r>
        <w:rPr>
          <w:rFonts w:ascii="Arial" w:hAnsi="Arial" w:cs="Arial"/>
          <w:sz w:val="24"/>
          <w:szCs w:val="24"/>
        </w:rPr>
        <w:t xml:space="preserve">Please see the guidance document for the priority table. </w:t>
      </w:r>
    </w:p>
    <w:p w:rsidR="007537B9" w:rsidP="007537B9" w:rsidRDefault="007537B9" w14:paraId="7B379C5B" w14:textId="77777777">
      <w:pPr>
        <w:spacing w:after="0" w:line="240" w:lineRule="auto"/>
        <w:rPr>
          <w:rFonts w:ascii="Arial" w:hAnsi="Arial" w:cs="Arial"/>
          <w:b/>
          <w:sz w:val="24"/>
          <w:szCs w:val="24"/>
        </w:rPr>
      </w:pPr>
    </w:p>
    <w:p w:rsidR="007537B9" w:rsidP="007537B9" w:rsidRDefault="007537B9" w14:paraId="1F76435A" w14:textId="77777777">
      <w:pPr>
        <w:spacing w:after="0" w:line="240" w:lineRule="auto"/>
        <w:rPr>
          <w:rFonts w:ascii="Arial" w:hAnsi="Arial" w:cs="Arial"/>
          <w:b/>
          <w:sz w:val="24"/>
          <w:szCs w:val="24"/>
        </w:rPr>
      </w:pPr>
    </w:p>
    <w:p w:rsidR="007537B9" w:rsidP="007537B9" w:rsidRDefault="007537B9" w14:paraId="17028394" w14:textId="77777777">
      <w:pPr>
        <w:spacing w:after="0" w:line="240" w:lineRule="auto"/>
        <w:rPr>
          <w:rFonts w:ascii="Arial" w:hAnsi="Arial" w:cs="Arial"/>
          <w:b/>
          <w:sz w:val="24"/>
          <w:szCs w:val="24"/>
        </w:rPr>
      </w:pPr>
      <w:r>
        <w:rPr>
          <w:rFonts w:ascii="Arial" w:hAnsi="Arial" w:cs="Arial"/>
          <w:b/>
          <w:sz w:val="24"/>
          <w:szCs w:val="24"/>
        </w:rPr>
        <w:t>How quickly will I find out if I have been successful?</w:t>
      </w:r>
    </w:p>
    <w:p w:rsidR="007537B9" w:rsidP="007537B9" w:rsidRDefault="007537B9" w14:paraId="567E7ADD" w14:textId="77777777">
      <w:pPr>
        <w:spacing w:after="0" w:line="240" w:lineRule="auto"/>
        <w:rPr>
          <w:rFonts w:ascii="Arial" w:hAnsi="Arial" w:cs="Arial"/>
          <w:b/>
          <w:sz w:val="24"/>
          <w:szCs w:val="24"/>
        </w:rPr>
      </w:pPr>
    </w:p>
    <w:p w:rsidRPr="006C6F79" w:rsidR="007537B9" w:rsidP="007537B9" w:rsidRDefault="007537B9" w14:paraId="4D3C4FAB" w14:textId="584A3C9F">
      <w:pPr>
        <w:pStyle w:val="Default"/>
      </w:pPr>
      <w:r w:rsidRPr="006C6F79">
        <w:t>Receipt of your application will be ackno</w:t>
      </w:r>
      <w:r>
        <w:t>wledged within 10 working days</w:t>
      </w:r>
      <w:r w:rsidR="00E84690">
        <w:t>,</w:t>
      </w:r>
      <w:r>
        <w:t xml:space="preserve"> and w</w:t>
      </w:r>
      <w:r w:rsidRPr="006C6F79">
        <w:t xml:space="preserve">e aim to process grant applications within 30 </w:t>
      </w:r>
      <w:r w:rsidR="006F0304">
        <w:t xml:space="preserve">working </w:t>
      </w:r>
      <w:r w:rsidRPr="006C6F79">
        <w:t xml:space="preserve">days of receipt. </w:t>
      </w:r>
      <w:r w:rsidR="006F0304">
        <w:t>This timescale may be increased in some circumstances.</w:t>
      </w:r>
    </w:p>
    <w:p w:rsidRPr="006C6F79" w:rsidR="007537B9" w:rsidP="007537B9" w:rsidRDefault="007537B9" w14:paraId="1DC935BB" w14:textId="77777777">
      <w:pPr>
        <w:pStyle w:val="Default"/>
      </w:pPr>
    </w:p>
    <w:p w:rsidRPr="00D14A3C" w:rsidR="007537B9" w:rsidP="007537B9" w:rsidRDefault="007537B9" w14:paraId="4B1EFBE8" w14:textId="7BD35841">
      <w:pPr>
        <w:pStyle w:val="Default"/>
        <w:rPr>
          <w:bCs/>
        </w:rPr>
      </w:pPr>
      <w:r>
        <w:t>Decisions</w:t>
      </w:r>
      <w:r w:rsidRPr="006C6F79">
        <w:t xml:space="preserve"> on applications will be made based on the information provided in the application form, associated evidence and information checks that are conducted from other sources.</w:t>
      </w:r>
      <w:r w:rsidR="00493A5C">
        <w:t xml:space="preserve"> All information required must be submitted.</w:t>
      </w:r>
      <w:r w:rsidRPr="006C6F79">
        <w:t xml:space="preserve"> </w:t>
      </w:r>
      <w:r w:rsidRPr="00786513">
        <w:t xml:space="preserve">If any data is incomplete or incorrect or the evidence provided is </w:t>
      </w:r>
      <w:r w:rsidR="00465F88">
        <w:t xml:space="preserve">clearly </w:t>
      </w:r>
      <w:r w:rsidRPr="00786513">
        <w:t xml:space="preserve">insufficient we will </w:t>
      </w:r>
      <w:r w:rsidRPr="00786513">
        <w:rPr>
          <w:bCs/>
        </w:rPr>
        <w:t xml:space="preserve">contact you, but if queries are not satisfied </w:t>
      </w:r>
      <w:r w:rsidR="00465F88">
        <w:rPr>
          <w:bCs/>
        </w:rPr>
        <w:t xml:space="preserve">within the timescale specified, </w:t>
      </w:r>
      <w:r w:rsidRPr="00786513">
        <w:t>the application will be rejected.</w:t>
      </w:r>
      <w:r w:rsidRPr="00D14A3C">
        <w:t xml:space="preserve"> </w:t>
      </w:r>
    </w:p>
    <w:p w:rsidR="007537B9" w:rsidP="007537B9" w:rsidRDefault="007537B9" w14:paraId="7EB2DD3A" w14:textId="77777777">
      <w:pPr>
        <w:spacing w:after="0" w:line="240" w:lineRule="auto"/>
        <w:rPr>
          <w:rFonts w:ascii="Arial" w:hAnsi="Arial" w:cs="Arial"/>
          <w:b/>
          <w:sz w:val="24"/>
          <w:szCs w:val="24"/>
        </w:rPr>
      </w:pPr>
    </w:p>
    <w:p w:rsidR="007537B9" w:rsidP="007537B9" w:rsidRDefault="007537B9" w14:paraId="2EDDF421" w14:textId="77777777">
      <w:pPr>
        <w:spacing w:after="0" w:line="240" w:lineRule="auto"/>
        <w:rPr>
          <w:rFonts w:ascii="Arial" w:hAnsi="Arial" w:cs="Arial"/>
          <w:b/>
          <w:sz w:val="24"/>
          <w:szCs w:val="24"/>
        </w:rPr>
      </w:pPr>
    </w:p>
    <w:p w:rsidR="007537B9" w:rsidP="007537B9" w:rsidRDefault="007537B9" w14:paraId="13EB6BC9" w14:textId="77777777">
      <w:pPr>
        <w:spacing w:after="0" w:line="240" w:lineRule="auto"/>
        <w:rPr>
          <w:rFonts w:ascii="Arial" w:hAnsi="Arial" w:cs="Arial"/>
          <w:b/>
          <w:sz w:val="24"/>
          <w:szCs w:val="24"/>
        </w:rPr>
      </w:pPr>
      <w:r w:rsidRPr="00497296">
        <w:rPr>
          <w:rFonts w:ascii="Arial" w:hAnsi="Arial" w:cs="Arial"/>
          <w:b/>
          <w:sz w:val="24"/>
          <w:szCs w:val="24"/>
        </w:rPr>
        <w:t>If successful, when will I receive the funding?</w:t>
      </w:r>
    </w:p>
    <w:p w:rsidRPr="00497296" w:rsidR="007537B9" w:rsidP="007537B9" w:rsidRDefault="007537B9" w14:paraId="4992B0AC" w14:textId="77777777">
      <w:pPr>
        <w:spacing w:after="0" w:line="240" w:lineRule="auto"/>
        <w:rPr>
          <w:rFonts w:ascii="Arial" w:hAnsi="Arial" w:cs="Arial"/>
          <w:b/>
          <w:sz w:val="24"/>
          <w:szCs w:val="24"/>
        </w:rPr>
      </w:pPr>
    </w:p>
    <w:p w:rsidR="007537B9" w:rsidP="007537B9" w:rsidRDefault="007537B9" w14:paraId="1B90883C" w14:textId="08EC8B73">
      <w:pPr>
        <w:pStyle w:val="Default"/>
      </w:pPr>
      <w:r w:rsidRPr="00A47138">
        <w:rPr>
          <w:bCs/>
        </w:rPr>
        <w:t xml:space="preserve">If applications are approved </w:t>
      </w:r>
      <w:r w:rsidRPr="00A47138">
        <w:t>you will receive a grant offer by email notifying you of the</w:t>
      </w:r>
      <w:r w:rsidRPr="006C6F79">
        <w:t xml:space="preserve"> award of the grant. Grants will be paid on the basis that 100% of the grant is paid up front. </w:t>
      </w:r>
    </w:p>
    <w:p w:rsidRPr="006C6F79" w:rsidR="007537B9" w:rsidP="007537B9" w:rsidRDefault="007537B9" w14:paraId="12C71FCB" w14:textId="77777777">
      <w:pPr>
        <w:pStyle w:val="Default"/>
      </w:pPr>
    </w:p>
    <w:p w:rsidR="00832EFB" w:rsidP="007537B9" w:rsidRDefault="00832EFB" w14:paraId="3E20648B" w14:textId="77777777">
      <w:pPr>
        <w:pStyle w:val="Default"/>
        <w:rPr>
          <w:b/>
          <w:bCs/>
        </w:rPr>
      </w:pPr>
    </w:p>
    <w:p w:rsidR="007537B9" w:rsidP="007537B9" w:rsidRDefault="007537B9" w14:paraId="2C744BF3" w14:textId="77777777">
      <w:pPr>
        <w:pStyle w:val="Default"/>
        <w:rPr>
          <w:b/>
          <w:bCs/>
        </w:rPr>
      </w:pPr>
      <w:r>
        <w:rPr>
          <w:b/>
          <w:bCs/>
        </w:rPr>
        <w:t>Can I appeal if I am not successful?</w:t>
      </w:r>
    </w:p>
    <w:p w:rsidRPr="006C6F79" w:rsidR="007537B9" w:rsidP="007537B9" w:rsidRDefault="007537B9" w14:paraId="04927FD3" w14:textId="77777777">
      <w:pPr>
        <w:pStyle w:val="Default"/>
        <w:rPr>
          <w:b/>
          <w:bCs/>
        </w:rPr>
      </w:pPr>
    </w:p>
    <w:p w:rsidRPr="004246E2" w:rsidR="007537B9" w:rsidP="007537B9" w:rsidRDefault="007537B9" w14:paraId="033E6D44" w14:textId="77777777">
      <w:pPr>
        <w:pStyle w:val="Default"/>
        <w:rPr>
          <w:rFonts w:ascii="Times New Roman" w:hAnsi="Times New Roman" w:cs="Times New Roman"/>
        </w:rPr>
      </w:pPr>
      <w:r w:rsidRPr="00A47138">
        <w:rPr>
          <w:bCs/>
        </w:rPr>
        <w:t>If your application is unsuccessful</w:t>
      </w:r>
      <w:r w:rsidRPr="00A47138">
        <w:t>, you will receive an email outlining the reason[s] for</w:t>
      </w:r>
      <w:r w:rsidRPr="006C6F79">
        <w:t xml:space="preserve"> rejecti</w:t>
      </w:r>
      <w:r>
        <w:t xml:space="preserve">on. There is no appeal process. </w:t>
      </w:r>
      <w:r w:rsidRPr="004246E2">
        <w:t>The Local Authority has absolute discretion on the terms of the fund.</w:t>
      </w:r>
    </w:p>
    <w:p w:rsidRPr="006C6F79" w:rsidR="007537B9" w:rsidP="007537B9" w:rsidRDefault="007537B9" w14:paraId="0CF2723E" w14:textId="77777777">
      <w:pPr>
        <w:pStyle w:val="Default"/>
      </w:pPr>
    </w:p>
    <w:p w:rsidR="00FA3022" w:rsidP="00FA3022" w:rsidRDefault="00FA3022" w14:paraId="2045D57E" w14:textId="77777777">
      <w:pPr>
        <w:spacing w:after="0" w:line="240" w:lineRule="auto"/>
        <w:rPr>
          <w:rFonts w:ascii="Arial" w:hAnsi="Arial" w:cs="Arial"/>
          <w:sz w:val="24"/>
          <w:szCs w:val="24"/>
        </w:rPr>
      </w:pPr>
    </w:p>
    <w:p w:rsidRPr="00FA3022" w:rsidR="00FA3022" w:rsidP="00FA3022" w:rsidRDefault="00FA3022" w14:paraId="3758596E" w14:textId="32EC3606">
      <w:pPr>
        <w:spacing w:after="0" w:line="240" w:lineRule="auto"/>
        <w:rPr>
          <w:rFonts w:ascii="Arial" w:hAnsi="Arial" w:cs="Arial"/>
          <w:b/>
          <w:sz w:val="24"/>
          <w:szCs w:val="24"/>
          <w:u w:val="single"/>
        </w:rPr>
      </w:pPr>
      <w:r w:rsidRPr="00FA3022">
        <w:rPr>
          <w:rFonts w:ascii="Arial" w:hAnsi="Arial" w:cs="Arial"/>
          <w:b/>
          <w:sz w:val="24"/>
          <w:szCs w:val="24"/>
          <w:u w:val="single"/>
        </w:rPr>
        <w:t>Evidence / Supporting documents</w:t>
      </w:r>
    </w:p>
    <w:p w:rsidRPr="00E434DE" w:rsidR="00FA3022" w:rsidP="00FA3022" w:rsidRDefault="00FA3022" w14:paraId="2672D82B" w14:textId="77777777">
      <w:pPr>
        <w:spacing w:after="0" w:line="240" w:lineRule="auto"/>
        <w:rPr>
          <w:rFonts w:ascii="Arial" w:hAnsi="Arial" w:cs="Arial"/>
          <w:sz w:val="24"/>
          <w:szCs w:val="24"/>
        </w:rPr>
      </w:pPr>
    </w:p>
    <w:p w:rsidR="00FA3022" w:rsidP="00FA3022" w:rsidRDefault="00FA3022" w14:paraId="532C14AF" w14:textId="0E908BE3">
      <w:pPr>
        <w:spacing w:after="0" w:line="240" w:lineRule="auto"/>
        <w:rPr>
          <w:rFonts w:ascii="Arial" w:hAnsi="Arial" w:cs="Arial"/>
          <w:b/>
          <w:sz w:val="24"/>
          <w:szCs w:val="24"/>
        </w:rPr>
      </w:pPr>
      <w:r>
        <w:rPr>
          <w:rFonts w:ascii="Arial" w:hAnsi="Arial" w:cs="Arial"/>
          <w:b/>
          <w:sz w:val="24"/>
          <w:szCs w:val="24"/>
        </w:rPr>
        <w:t xml:space="preserve">What is the purpose of asking for </w:t>
      </w:r>
      <w:r w:rsidR="004F0CEC">
        <w:rPr>
          <w:rFonts w:ascii="Arial" w:hAnsi="Arial" w:cs="Arial"/>
          <w:b/>
          <w:sz w:val="24"/>
          <w:szCs w:val="24"/>
        </w:rPr>
        <w:t xml:space="preserve">a </w:t>
      </w:r>
      <w:r>
        <w:rPr>
          <w:rFonts w:ascii="Arial" w:hAnsi="Arial" w:cs="Arial"/>
          <w:b/>
          <w:sz w:val="24"/>
          <w:szCs w:val="24"/>
        </w:rPr>
        <w:t xml:space="preserve">bank </w:t>
      </w:r>
      <w:r w:rsidR="004F0CEC">
        <w:rPr>
          <w:rFonts w:ascii="Arial" w:hAnsi="Arial" w:cs="Arial"/>
          <w:b/>
          <w:sz w:val="24"/>
          <w:szCs w:val="24"/>
        </w:rPr>
        <w:t>statement</w:t>
      </w:r>
      <w:r>
        <w:rPr>
          <w:rFonts w:ascii="Arial" w:hAnsi="Arial" w:cs="Arial"/>
          <w:b/>
          <w:sz w:val="24"/>
          <w:szCs w:val="24"/>
        </w:rPr>
        <w:t xml:space="preserve">?  </w:t>
      </w:r>
    </w:p>
    <w:p w:rsidR="00FA3022" w:rsidP="00FA3022" w:rsidRDefault="00FA3022" w14:paraId="7AFE4AA7" w14:textId="77777777">
      <w:pPr>
        <w:spacing w:after="0" w:line="240" w:lineRule="auto"/>
        <w:rPr>
          <w:rFonts w:ascii="Arial" w:hAnsi="Arial" w:cs="Arial"/>
          <w:b/>
          <w:sz w:val="24"/>
          <w:szCs w:val="24"/>
        </w:rPr>
      </w:pPr>
    </w:p>
    <w:p w:rsidR="00FA3022" w:rsidP="00FA3022" w:rsidRDefault="00EC0320" w14:paraId="5D2266D9" w14:textId="1259751A">
      <w:pPr>
        <w:spacing w:after="0" w:line="240" w:lineRule="auto"/>
        <w:rPr>
          <w:rFonts w:ascii="Arial" w:hAnsi="Arial" w:cs="Arial"/>
          <w:sz w:val="24"/>
          <w:szCs w:val="24"/>
        </w:rPr>
      </w:pPr>
      <w:r w:rsidRPr="00EC0320">
        <w:rPr>
          <w:rFonts w:ascii="Arial" w:hAnsi="Arial" w:cs="Arial"/>
          <w:sz w:val="24"/>
          <w:szCs w:val="24"/>
        </w:rPr>
        <w:t>A declaration of income received in the years Apr 2019 – March 2020 and April 2020 – March 2021 is required, with bank statements reflecting this income for the months of January – March 2021.</w:t>
      </w:r>
      <w:r w:rsidRPr="007E0714" w:rsidR="007E0714">
        <w:rPr>
          <w:rFonts w:ascii="Arial" w:hAnsi="Arial" w:cs="Arial"/>
          <w:sz w:val="24"/>
          <w:szCs w:val="24"/>
        </w:rPr>
        <w:t xml:space="preserve"> </w:t>
      </w:r>
      <w:r w:rsidRPr="006C4C54" w:rsidR="007E0714">
        <w:rPr>
          <w:rFonts w:ascii="Arial" w:hAnsi="Arial" w:cs="Arial"/>
          <w:sz w:val="24"/>
          <w:szCs w:val="24"/>
        </w:rPr>
        <w:t xml:space="preserve">Bank statements </w:t>
      </w:r>
      <w:r w:rsidR="007E0714">
        <w:rPr>
          <w:rFonts w:ascii="Arial" w:hAnsi="Arial" w:cs="Arial"/>
          <w:sz w:val="24"/>
          <w:szCs w:val="24"/>
        </w:rPr>
        <w:t xml:space="preserve">are </w:t>
      </w:r>
      <w:r w:rsidR="00FD3114">
        <w:rPr>
          <w:rFonts w:ascii="Arial" w:hAnsi="Arial" w:cs="Arial"/>
          <w:sz w:val="24"/>
          <w:szCs w:val="24"/>
        </w:rPr>
        <w:t xml:space="preserve">being used primarily to check SEISS payments, but may also be used as part of a more detailed assessment of your application where necessary. </w:t>
      </w:r>
    </w:p>
    <w:p w:rsidR="00EC0320" w:rsidP="00FA3022" w:rsidRDefault="00EC0320" w14:paraId="3473B956" w14:textId="48E155DA">
      <w:pPr>
        <w:spacing w:after="0" w:line="240" w:lineRule="auto"/>
        <w:rPr>
          <w:rFonts w:ascii="Arial" w:hAnsi="Arial" w:cs="Arial"/>
          <w:sz w:val="24"/>
          <w:szCs w:val="24"/>
        </w:rPr>
      </w:pPr>
    </w:p>
    <w:p w:rsidRPr="006C4C54" w:rsidR="00EC0320" w:rsidP="00FA3022" w:rsidRDefault="00EC0320" w14:paraId="07A756D4" w14:textId="16D62061">
      <w:pPr>
        <w:spacing w:after="0" w:line="240" w:lineRule="auto"/>
        <w:rPr>
          <w:rFonts w:ascii="Arial" w:hAnsi="Arial" w:cs="Arial"/>
          <w:sz w:val="24"/>
          <w:szCs w:val="24"/>
        </w:rPr>
      </w:pPr>
      <w:r>
        <w:rPr>
          <w:rFonts w:ascii="Arial" w:hAnsi="Arial" w:cs="Arial"/>
          <w:sz w:val="24"/>
          <w:szCs w:val="24"/>
        </w:rPr>
        <w:t xml:space="preserve">Where you use more than one account please provide these </w:t>
      </w:r>
      <w:r w:rsidR="00DA3D30">
        <w:rPr>
          <w:rFonts w:ascii="Arial" w:hAnsi="Arial" w:cs="Arial"/>
          <w:sz w:val="24"/>
          <w:szCs w:val="24"/>
        </w:rPr>
        <w:t xml:space="preserve">statements </w:t>
      </w:r>
      <w:r>
        <w:rPr>
          <w:rFonts w:ascii="Arial" w:hAnsi="Arial" w:cs="Arial"/>
          <w:sz w:val="24"/>
          <w:szCs w:val="24"/>
        </w:rPr>
        <w:t xml:space="preserve">also. </w:t>
      </w:r>
    </w:p>
    <w:p w:rsidR="00FA3022" w:rsidP="00FA3022" w:rsidRDefault="00FA3022" w14:paraId="0BD0748B" w14:textId="61D1E9CD">
      <w:pPr>
        <w:spacing w:after="0" w:line="240" w:lineRule="auto"/>
        <w:rPr>
          <w:rFonts w:ascii="Arial" w:hAnsi="Arial" w:cs="Arial"/>
          <w:b/>
          <w:sz w:val="24"/>
          <w:szCs w:val="24"/>
        </w:rPr>
      </w:pPr>
    </w:p>
    <w:p w:rsidR="007537B9" w:rsidP="00FA3022" w:rsidRDefault="007537B9" w14:paraId="4D03561B" w14:textId="77777777">
      <w:pPr>
        <w:spacing w:after="0" w:line="240" w:lineRule="auto"/>
        <w:rPr>
          <w:rFonts w:ascii="Arial" w:hAnsi="Arial" w:cs="Arial"/>
          <w:b/>
          <w:sz w:val="24"/>
          <w:szCs w:val="24"/>
        </w:rPr>
      </w:pPr>
    </w:p>
    <w:p w:rsidR="00FA3022" w:rsidP="00FA3022" w:rsidRDefault="00FA3022" w14:paraId="5713A693" w14:textId="7A32E520">
      <w:pPr>
        <w:spacing w:after="0" w:line="240" w:lineRule="auto"/>
        <w:rPr>
          <w:rFonts w:ascii="Arial" w:hAnsi="Arial" w:cs="Arial"/>
          <w:b/>
          <w:sz w:val="24"/>
          <w:szCs w:val="24"/>
        </w:rPr>
      </w:pPr>
      <w:r>
        <w:rPr>
          <w:rFonts w:ascii="Arial" w:hAnsi="Arial" w:cs="Arial"/>
          <w:b/>
          <w:sz w:val="24"/>
          <w:szCs w:val="24"/>
        </w:rPr>
        <w:t xml:space="preserve">How many banks statements do I have to provide and how recent should they be?  </w:t>
      </w:r>
    </w:p>
    <w:p w:rsidR="00FA3022" w:rsidP="00FA3022" w:rsidRDefault="00FA3022" w14:paraId="20C5096B" w14:textId="77777777">
      <w:pPr>
        <w:spacing w:after="0" w:line="240" w:lineRule="auto"/>
        <w:rPr>
          <w:rFonts w:ascii="Arial" w:hAnsi="Arial" w:cs="Arial"/>
          <w:b/>
          <w:sz w:val="24"/>
          <w:szCs w:val="24"/>
        </w:rPr>
      </w:pPr>
    </w:p>
    <w:p w:rsidRPr="006C4C54" w:rsidR="00FA3022" w:rsidP="00FA3022" w:rsidRDefault="00EC0320" w14:paraId="27EA4A71" w14:textId="0AE0491F">
      <w:pPr>
        <w:spacing w:after="0" w:line="240" w:lineRule="auto"/>
        <w:rPr>
          <w:rFonts w:ascii="Arial" w:hAnsi="Arial" w:cs="Arial"/>
          <w:sz w:val="24"/>
          <w:szCs w:val="24"/>
        </w:rPr>
      </w:pPr>
      <w:r>
        <w:rPr>
          <w:rFonts w:ascii="Arial" w:hAnsi="Arial" w:cs="Arial"/>
          <w:sz w:val="24"/>
          <w:szCs w:val="24"/>
        </w:rPr>
        <w:t xml:space="preserve">Three month’s statements are required between January and March 2021. </w:t>
      </w:r>
      <w:r w:rsidR="00DA3D30">
        <w:rPr>
          <w:rFonts w:ascii="Arial" w:hAnsi="Arial" w:cs="Arial"/>
          <w:sz w:val="24"/>
          <w:szCs w:val="24"/>
        </w:rPr>
        <w:t>Where you use more than one account please provide these statements also.</w:t>
      </w:r>
    </w:p>
    <w:p w:rsidR="00FA3022" w:rsidP="00FA3022" w:rsidRDefault="00FA3022" w14:paraId="6236A040" w14:textId="53982B6E">
      <w:pPr>
        <w:spacing w:after="0" w:line="240" w:lineRule="auto"/>
        <w:rPr>
          <w:rFonts w:ascii="Arial" w:hAnsi="Arial" w:cs="Arial"/>
          <w:b/>
          <w:sz w:val="24"/>
          <w:szCs w:val="24"/>
        </w:rPr>
      </w:pPr>
    </w:p>
    <w:p w:rsidR="007537B9" w:rsidP="00FA3022" w:rsidRDefault="007537B9" w14:paraId="0FC709DC" w14:textId="77777777">
      <w:pPr>
        <w:spacing w:after="0" w:line="240" w:lineRule="auto"/>
        <w:rPr>
          <w:rFonts w:ascii="Arial" w:hAnsi="Arial" w:cs="Arial"/>
          <w:b/>
          <w:sz w:val="24"/>
          <w:szCs w:val="24"/>
        </w:rPr>
      </w:pPr>
    </w:p>
    <w:p w:rsidR="00FA3022" w:rsidP="00FA3022" w:rsidRDefault="007537B9" w14:paraId="64AE90DD" w14:textId="23E7C219">
      <w:pPr>
        <w:spacing w:after="0" w:line="240" w:lineRule="auto"/>
        <w:rPr>
          <w:rFonts w:ascii="Arial" w:hAnsi="Arial" w:cs="Arial"/>
          <w:b/>
          <w:sz w:val="24"/>
          <w:szCs w:val="24"/>
        </w:rPr>
      </w:pPr>
      <w:r>
        <w:rPr>
          <w:rFonts w:ascii="Arial" w:hAnsi="Arial" w:cs="Arial"/>
          <w:b/>
          <w:sz w:val="24"/>
          <w:szCs w:val="24"/>
        </w:rPr>
        <w:t>Do I have to</w:t>
      </w:r>
      <w:r w:rsidR="00FA3022">
        <w:rPr>
          <w:rFonts w:ascii="Arial" w:hAnsi="Arial" w:cs="Arial"/>
          <w:b/>
          <w:sz w:val="24"/>
          <w:szCs w:val="24"/>
        </w:rPr>
        <w:t xml:space="preserve"> provide personal banks statements or do they need to be business account statements?</w:t>
      </w:r>
    </w:p>
    <w:p w:rsidR="007537B9" w:rsidP="00FA3022" w:rsidRDefault="007537B9" w14:paraId="0CED0BC1" w14:textId="77777777">
      <w:pPr>
        <w:spacing w:after="0" w:line="240" w:lineRule="auto"/>
        <w:rPr>
          <w:rFonts w:ascii="Arial" w:hAnsi="Arial" w:cs="Arial"/>
          <w:b/>
          <w:sz w:val="24"/>
          <w:szCs w:val="24"/>
        </w:rPr>
      </w:pPr>
    </w:p>
    <w:p w:rsidRPr="007669CB" w:rsidR="00FA3022" w:rsidP="00FA3022" w:rsidRDefault="007537B9" w14:paraId="17F8516B" w14:textId="1938182A">
      <w:pPr>
        <w:spacing w:after="0" w:line="240" w:lineRule="auto"/>
        <w:rPr>
          <w:rFonts w:ascii="Arial" w:hAnsi="Arial" w:cs="Arial"/>
          <w:sz w:val="24"/>
          <w:szCs w:val="24"/>
        </w:rPr>
      </w:pPr>
      <w:r>
        <w:rPr>
          <w:rFonts w:ascii="Arial" w:hAnsi="Arial" w:cs="Arial"/>
          <w:sz w:val="24"/>
          <w:szCs w:val="24"/>
        </w:rPr>
        <w:t>You</w:t>
      </w:r>
      <w:r w:rsidR="00FA3022">
        <w:rPr>
          <w:rFonts w:ascii="Arial" w:hAnsi="Arial" w:cs="Arial"/>
          <w:sz w:val="24"/>
          <w:szCs w:val="24"/>
        </w:rPr>
        <w:t xml:space="preserve"> can provide personal or business account statements, </w:t>
      </w:r>
      <w:r w:rsidRPr="007669CB" w:rsidR="00FA3022">
        <w:rPr>
          <w:rFonts w:ascii="Arial" w:hAnsi="Arial" w:cs="Arial"/>
          <w:sz w:val="24"/>
          <w:szCs w:val="24"/>
        </w:rPr>
        <w:t xml:space="preserve">depending on the circumstances.  </w:t>
      </w:r>
    </w:p>
    <w:p w:rsidR="00FA3022" w:rsidP="00FA3022" w:rsidRDefault="00FA3022" w14:paraId="2C583543" w14:textId="59C13AEF">
      <w:pPr>
        <w:spacing w:after="0" w:line="240" w:lineRule="auto"/>
        <w:rPr>
          <w:rFonts w:ascii="Arial" w:hAnsi="Arial" w:cs="Arial"/>
          <w:b/>
          <w:sz w:val="24"/>
          <w:szCs w:val="24"/>
        </w:rPr>
      </w:pPr>
    </w:p>
    <w:p w:rsidR="007537B9" w:rsidP="00FA3022" w:rsidRDefault="007537B9" w14:paraId="64FED9BC" w14:textId="77777777">
      <w:pPr>
        <w:spacing w:after="0" w:line="240" w:lineRule="auto"/>
        <w:rPr>
          <w:rFonts w:ascii="Arial" w:hAnsi="Arial" w:cs="Arial"/>
          <w:b/>
          <w:sz w:val="24"/>
          <w:szCs w:val="24"/>
        </w:rPr>
      </w:pPr>
    </w:p>
    <w:p w:rsidRPr="00B17831" w:rsidR="007537B9" w:rsidP="007537B9" w:rsidRDefault="007537B9" w14:paraId="655F8877" w14:textId="68ED511D">
      <w:pPr>
        <w:spacing w:after="0" w:line="240" w:lineRule="auto"/>
        <w:rPr>
          <w:rFonts w:ascii="Arial" w:hAnsi="Arial" w:cs="Arial"/>
          <w:b/>
          <w:sz w:val="24"/>
          <w:szCs w:val="24"/>
        </w:rPr>
      </w:pPr>
      <w:r>
        <w:rPr>
          <w:rFonts w:ascii="Arial" w:hAnsi="Arial" w:cs="Arial"/>
          <w:b/>
          <w:sz w:val="24"/>
          <w:szCs w:val="24"/>
        </w:rPr>
        <w:t>How must bank statements be presented</w:t>
      </w:r>
      <w:r w:rsidRPr="00B17831">
        <w:rPr>
          <w:rFonts w:ascii="Arial" w:hAnsi="Arial" w:cs="Arial"/>
          <w:b/>
          <w:sz w:val="24"/>
          <w:szCs w:val="24"/>
        </w:rPr>
        <w:t>?</w:t>
      </w:r>
      <w:r>
        <w:rPr>
          <w:rFonts w:ascii="Arial" w:hAnsi="Arial" w:cs="Arial"/>
          <w:b/>
          <w:sz w:val="24"/>
          <w:szCs w:val="24"/>
        </w:rPr>
        <w:t xml:space="preserve"> Can these be screen shots of my banking app?</w:t>
      </w:r>
    </w:p>
    <w:p w:rsidR="007537B9" w:rsidP="007537B9" w:rsidRDefault="007537B9" w14:paraId="1D0326E2" w14:textId="1E81180F">
      <w:pPr>
        <w:spacing w:after="0" w:line="240" w:lineRule="auto"/>
        <w:rPr>
          <w:rFonts w:ascii="Arial" w:hAnsi="Arial" w:cs="Arial"/>
          <w:sz w:val="24"/>
          <w:szCs w:val="24"/>
        </w:rPr>
      </w:pPr>
    </w:p>
    <w:p w:rsidRPr="00E927CC" w:rsidR="005316CF" w:rsidP="005316CF" w:rsidRDefault="005316CF" w14:paraId="48999551" w14:textId="58E97A69">
      <w:pPr>
        <w:autoSpaceDE w:val="0"/>
        <w:autoSpaceDN w:val="0"/>
        <w:adjustRightInd w:val="0"/>
        <w:spacing w:after="0" w:line="240" w:lineRule="auto"/>
        <w:rPr>
          <w:rFonts w:ascii="Wingdings" w:hAnsi="Wingdings" w:cs="Wingdings"/>
          <w:color w:val="000000"/>
          <w:sz w:val="24"/>
          <w:szCs w:val="24"/>
        </w:rPr>
      </w:pPr>
      <w:r w:rsidRPr="004246E2">
        <w:rPr>
          <w:rFonts w:ascii="Arial" w:hAnsi="Arial" w:cs="Arial"/>
          <w:color w:val="000000"/>
          <w:sz w:val="24"/>
          <w:szCs w:val="24"/>
        </w:rPr>
        <w:t xml:space="preserve">Scanned documents and photos </w:t>
      </w:r>
      <w:r w:rsidR="00EC3CCF">
        <w:rPr>
          <w:rFonts w:ascii="Arial" w:hAnsi="Arial" w:cs="Arial"/>
          <w:color w:val="000000"/>
          <w:sz w:val="24"/>
          <w:szCs w:val="24"/>
        </w:rPr>
        <w:t xml:space="preserve">of paper statements </w:t>
      </w:r>
      <w:r w:rsidRPr="004246E2">
        <w:rPr>
          <w:rFonts w:ascii="Arial" w:hAnsi="Arial" w:cs="Arial"/>
          <w:color w:val="000000"/>
          <w:sz w:val="24"/>
          <w:szCs w:val="24"/>
        </w:rPr>
        <w:t xml:space="preserve">are acceptable forms of evidence for this purpose. </w:t>
      </w:r>
      <w:r w:rsidR="00EC3CCF">
        <w:rPr>
          <w:rFonts w:ascii="Arial" w:hAnsi="Arial" w:cs="Arial"/>
          <w:color w:val="000000"/>
          <w:sz w:val="24"/>
          <w:szCs w:val="24"/>
        </w:rPr>
        <w:t xml:space="preserve">Photos of screens showing </w:t>
      </w:r>
      <w:r w:rsidR="00465F88">
        <w:rPr>
          <w:rFonts w:ascii="Arial" w:hAnsi="Arial" w:cs="Arial"/>
          <w:color w:val="000000"/>
          <w:sz w:val="24"/>
          <w:szCs w:val="24"/>
        </w:rPr>
        <w:t xml:space="preserve">full </w:t>
      </w:r>
      <w:r w:rsidR="00EC3CCF">
        <w:rPr>
          <w:rFonts w:ascii="Arial" w:hAnsi="Arial" w:cs="Arial"/>
          <w:color w:val="000000"/>
          <w:sz w:val="24"/>
          <w:szCs w:val="24"/>
        </w:rPr>
        <w:t xml:space="preserve">statements are </w:t>
      </w:r>
      <w:r w:rsidR="00465F88">
        <w:rPr>
          <w:rFonts w:ascii="Arial" w:hAnsi="Arial" w:cs="Arial"/>
          <w:color w:val="000000"/>
          <w:sz w:val="24"/>
          <w:szCs w:val="24"/>
        </w:rPr>
        <w:t xml:space="preserve">acceptable, however screen shots of mobile banking apps are </w:t>
      </w:r>
      <w:r w:rsidRPr="00465F88" w:rsidR="00465F88">
        <w:rPr>
          <w:rFonts w:ascii="Arial" w:hAnsi="Arial" w:cs="Arial"/>
          <w:color w:val="000000"/>
          <w:sz w:val="24"/>
          <w:szCs w:val="24"/>
        </w:rPr>
        <w:t>not acceptable</w:t>
      </w:r>
      <w:r w:rsidR="00465F88">
        <w:rPr>
          <w:rFonts w:ascii="Arial" w:hAnsi="Arial" w:cs="Arial"/>
          <w:color w:val="000000"/>
          <w:sz w:val="24"/>
          <w:szCs w:val="24"/>
        </w:rPr>
        <w:t xml:space="preserve"> as they are very difficult to process effectively. </w:t>
      </w:r>
    </w:p>
    <w:p w:rsidR="007537B9" w:rsidP="007537B9" w:rsidRDefault="007537B9" w14:paraId="21ADA12F" w14:textId="4BB229D8">
      <w:pPr>
        <w:spacing w:after="0" w:line="240" w:lineRule="auto"/>
        <w:rPr>
          <w:rFonts w:ascii="Arial" w:hAnsi="Arial" w:cs="Arial"/>
          <w:sz w:val="24"/>
          <w:szCs w:val="24"/>
        </w:rPr>
      </w:pPr>
    </w:p>
    <w:p w:rsidR="007537B9" w:rsidP="007537B9" w:rsidRDefault="007537B9" w14:paraId="094BB979" w14:textId="77777777">
      <w:pPr>
        <w:spacing w:after="0" w:line="240" w:lineRule="auto"/>
        <w:rPr>
          <w:rFonts w:ascii="Arial" w:hAnsi="Arial" w:cs="Arial"/>
          <w:sz w:val="24"/>
          <w:szCs w:val="24"/>
        </w:rPr>
      </w:pPr>
    </w:p>
    <w:p w:rsidR="00FA3022" w:rsidP="00FA3022" w:rsidRDefault="00FA3022" w14:paraId="4F001871" w14:textId="77777777">
      <w:pPr>
        <w:spacing w:after="0" w:line="240" w:lineRule="auto"/>
        <w:rPr>
          <w:rFonts w:ascii="Arial" w:hAnsi="Arial" w:cs="Arial"/>
          <w:b/>
          <w:sz w:val="24"/>
          <w:szCs w:val="24"/>
        </w:rPr>
      </w:pPr>
      <w:r>
        <w:rPr>
          <w:rFonts w:ascii="Arial" w:hAnsi="Arial" w:cs="Arial"/>
          <w:b/>
          <w:sz w:val="24"/>
          <w:szCs w:val="24"/>
        </w:rPr>
        <w:t>I am a performer, and use a different name as a performer to my legal name.  Some of the evidence I provide will include my performing name.  Is this OK?</w:t>
      </w:r>
    </w:p>
    <w:p w:rsidR="00FA3022" w:rsidP="00FA3022" w:rsidRDefault="00FA3022" w14:paraId="51B67D5E" w14:textId="77777777">
      <w:pPr>
        <w:spacing w:after="0" w:line="240" w:lineRule="auto"/>
        <w:rPr>
          <w:rFonts w:ascii="Arial" w:hAnsi="Arial" w:cs="Arial"/>
          <w:b/>
          <w:sz w:val="24"/>
          <w:szCs w:val="24"/>
        </w:rPr>
      </w:pPr>
    </w:p>
    <w:p w:rsidR="00FA3022" w:rsidP="00FA3022" w:rsidRDefault="00FA3022" w14:paraId="60F46294" w14:textId="3FD9EE01">
      <w:pPr>
        <w:spacing w:after="0" w:line="240" w:lineRule="auto"/>
        <w:rPr>
          <w:rFonts w:ascii="Arial" w:hAnsi="Arial" w:cs="Arial"/>
          <w:sz w:val="24"/>
          <w:szCs w:val="24"/>
        </w:rPr>
      </w:pPr>
      <w:r>
        <w:rPr>
          <w:rFonts w:ascii="Arial" w:hAnsi="Arial" w:cs="Arial"/>
          <w:sz w:val="24"/>
          <w:szCs w:val="24"/>
        </w:rPr>
        <w:lastRenderedPageBreak/>
        <w:t xml:space="preserve">Yes, </w:t>
      </w:r>
      <w:r w:rsidRPr="00A7442F">
        <w:rPr>
          <w:rFonts w:ascii="Arial" w:hAnsi="Arial" w:cs="Arial"/>
          <w:sz w:val="24"/>
          <w:szCs w:val="24"/>
        </w:rPr>
        <w:t>however, you w</w:t>
      </w:r>
      <w:r w:rsidRPr="00A7442F" w:rsidR="00F75C20">
        <w:rPr>
          <w:rFonts w:ascii="Arial" w:hAnsi="Arial" w:cs="Arial"/>
          <w:sz w:val="24"/>
          <w:szCs w:val="24"/>
        </w:rPr>
        <w:t xml:space="preserve">ill need to provide </w:t>
      </w:r>
      <w:r w:rsidR="00A7442F">
        <w:rPr>
          <w:rFonts w:ascii="Arial" w:hAnsi="Arial" w:cs="Arial"/>
          <w:sz w:val="24"/>
          <w:szCs w:val="24"/>
        </w:rPr>
        <w:t xml:space="preserve">some </w:t>
      </w:r>
      <w:r w:rsidRPr="00A7442F" w:rsidR="00F75C20">
        <w:rPr>
          <w:rFonts w:ascii="Arial" w:hAnsi="Arial" w:cs="Arial"/>
          <w:sz w:val="24"/>
          <w:szCs w:val="24"/>
        </w:rPr>
        <w:t>supporting evidence</w:t>
      </w:r>
      <w:r w:rsidR="00F75C20">
        <w:rPr>
          <w:rFonts w:ascii="Arial" w:hAnsi="Arial" w:cs="Arial"/>
          <w:sz w:val="24"/>
          <w:szCs w:val="24"/>
        </w:rPr>
        <w:t xml:space="preserve"> connecting your legal name to your performing name.</w:t>
      </w:r>
    </w:p>
    <w:p w:rsidR="007537B9" w:rsidP="00FA3022" w:rsidRDefault="007537B9" w14:paraId="662386D0" w14:textId="7BF7D38B">
      <w:pPr>
        <w:spacing w:after="0" w:line="240" w:lineRule="auto"/>
        <w:rPr>
          <w:rFonts w:ascii="Arial" w:hAnsi="Arial" w:cs="Arial"/>
          <w:sz w:val="24"/>
          <w:szCs w:val="24"/>
        </w:rPr>
      </w:pPr>
    </w:p>
    <w:p w:rsidRPr="006C4C54" w:rsidR="007537B9" w:rsidP="00FA3022" w:rsidRDefault="007537B9" w14:paraId="6D7B709B" w14:textId="77777777">
      <w:pPr>
        <w:spacing w:after="0" w:line="240" w:lineRule="auto"/>
        <w:rPr>
          <w:rFonts w:ascii="Arial" w:hAnsi="Arial" w:cs="Arial"/>
          <w:sz w:val="24"/>
          <w:szCs w:val="24"/>
        </w:rPr>
      </w:pPr>
    </w:p>
    <w:p w:rsidRPr="00B17831" w:rsidR="00FA3022" w:rsidP="00FA3022" w:rsidRDefault="00FA3022" w14:paraId="78DE67D5" w14:textId="3D7B1618">
      <w:pPr>
        <w:spacing w:after="0" w:line="240" w:lineRule="auto"/>
        <w:rPr>
          <w:rFonts w:ascii="Arial" w:hAnsi="Arial" w:cs="Arial"/>
          <w:b/>
          <w:sz w:val="24"/>
          <w:szCs w:val="24"/>
        </w:rPr>
      </w:pPr>
      <w:r w:rsidRPr="00B17831">
        <w:rPr>
          <w:rFonts w:ascii="Arial" w:hAnsi="Arial" w:cs="Arial"/>
          <w:b/>
          <w:sz w:val="24"/>
          <w:szCs w:val="24"/>
        </w:rPr>
        <w:t xml:space="preserve">Does </w:t>
      </w:r>
      <w:r w:rsidRPr="00B17831">
        <w:rPr>
          <w:rFonts w:ascii="Arial" w:hAnsi="Arial" w:cs="Arial"/>
          <w:b/>
          <w:sz w:val="24"/>
          <w:szCs w:val="24"/>
          <w:u w:val="single"/>
        </w:rPr>
        <w:t>all</w:t>
      </w:r>
      <w:r w:rsidRPr="00B17831">
        <w:rPr>
          <w:rFonts w:ascii="Arial" w:hAnsi="Arial" w:cs="Arial"/>
          <w:b/>
          <w:sz w:val="24"/>
          <w:szCs w:val="24"/>
        </w:rPr>
        <w:t xml:space="preserve"> ‘other information’ need to be provided</w:t>
      </w:r>
      <w:r w:rsidR="00E84690">
        <w:rPr>
          <w:rFonts w:ascii="Arial" w:hAnsi="Arial" w:cs="Arial"/>
          <w:b/>
          <w:sz w:val="24"/>
          <w:szCs w:val="24"/>
        </w:rPr>
        <w:t>,</w:t>
      </w:r>
      <w:r w:rsidRPr="00B17831">
        <w:rPr>
          <w:rFonts w:ascii="Arial" w:hAnsi="Arial" w:cs="Arial"/>
          <w:b/>
          <w:sz w:val="24"/>
          <w:szCs w:val="24"/>
        </w:rPr>
        <w:t xml:space="preserve"> or just some? For example, is a CV required or optional?</w:t>
      </w:r>
    </w:p>
    <w:p w:rsidR="00FA3022" w:rsidP="00FA3022" w:rsidRDefault="00FA3022" w14:paraId="074240A2" w14:textId="77777777">
      <w:pPr>
        <w:spacing w:after="0" w:line="240" w:lineRule="auto"/>
        <w:rPr>
          <w:rFonts w:ascii="Arial" w:hAnsi="Arial" w:cs="Arial"/>
          <w:sz w:val="24"/>
          <w:szCs w:val="24"/>
        </w:rPr>
      </w:pPr>
    </w:p>
    <w:p w:rsidR="00FA3022" w:rsidP="00FA3022" w:rsidRDefault="00FA3022" w14:paraId="13B629D9" w14:textId="52131469">
      <w:pPr>
        <w:spacing w:after="0" w:line="240" w:lineRule="auto"/>
        <w:rPr>
          <w:rFonts w:ascii="Arial" w:hAnsi="Arial" w:cs="Arial"/>
          <w:sz w:val="24"/>
          <w:szCs w:val="24"/>
        </w:rPr>
      </w:pPr>
      <w:r>
        <w:rPr>
          <w:rFonts w:ascii="Arial" w:hAnsi="Arial" w:cs="Arial"/>
          <w:sz w:val="24"/>
          <w:szCs w:val="24"/>
        </w:rPr>
        <w:t>Yes. All the information listed in under ‘other information’ must be provided.  We will be unable to process your application if it is incomplete or if you have failed to submit the necessary documentation.</w:t>
      </w:r>
    </w:p>
    <w:p w:rsidR="002F73DA" w:rsidP="00FA3022" w:rsidRDefault="002F73DA" w14:paraId="4102E6B9" w14:textId="3DB9955B">
      <w:pPr>
        <w:spacing w:after="0" w:line="240" w:lineRule="auto"/>
        <w:rPr>
          <w:rFonts w:ascii="Arial" w:hAnsi="Arial" w:cs="Arial"/>
          <w:sz w:val="24"/>
          <w:szCs w:val="24"/>
        </w:rPr>
      </w:pPr>
    </w:p>
    <w:p w:rsidR="002F73DA" w:rsidP="00FA3022" w:rsidRDefault="002F73DA" w14:paraId="13A39103" w14:textId="36A95E29">
      <w:pPr>
        <w:spacing w:after="0" w:line="240" w:lineRule="auto"/>
        <w:rPr>
          <w:rFonts w:ascii="Arial" w:hAnsi="Arial" w:cs="Arial"/>
          <w:sz w:val="24"/>
          <w:szCs w:val="24"/>
        </w:rPr>
      </w:pPr>
      <w:r>
        <w:rPr>
          <w:rFonts w:ascii="Arial" w:hAnsi="Arial" w:cs="Arial"/>
          <w:sz w:val="24"/>
          <w:szCs w:val="24"/>
        </w:rPr>
        <w:t>This is as follows:</w:t>
      </w:r>
    </w:p>
    <w:p w:rsidR="002F73DA" w:rsidP="00FA3022" w:rsidRDefault="002F73DA" w14:paraId="1A8E112E" w14:textId="2373A5DF">
      <w:pPr>
        <w:spacing w:after="0" w:line="240" w:lineRule="auto"/>
        <w:rPr>
          <w:rFonts w:ascii="Arial" w:hAnsi="Arial" w:cs="Arial"/>
          <w:sz w:val="24"/>
          <w:szCs w:val="24"/>
        </w:rPr>
      </w:pPr>
    </w:p>
    <w:p w:rsidRPr="00DB7FDA" w:rsidR="002F73DA" w:rsidP="002F73DA" w:rsidRDefault="002F73DA" w14:paraId="464FBBB3" w14:textId="77777777">
      <w:pPr>
        <w:pStyle w:val="ListParagraph"/>
        <w:numPr>
          <w:ilvl w:val="0"/>
          <w:numId w:val="13"/>
        </w:numPr>
        <w:autoSpaceDE w:val="0"/>
        <w:autoSpaceDN w:val="0"/>
        <w:adjustRightInd w:val="0"/>
        <w:contextualSpacing/>
        <w:rPr>
          <w:rFonts w:ascii="Arial" w:hAnsi="Arial" w:cs="Arial"/>
          <w:sz w:val="24"/>
          <w:szCs w:val="24"/>
        </w:rPr>
      </w:pPr>
      <w:r w:rsidRPr="00DB7FDA">
        <w:rPr>
          <w:rFonts w:ascii="Arial" w:hAnsi="Arial" w:cs="Arial"/>
          <w:sz w:val="24"/>
          <w:szCs w:val="24"/>
        </w:rPr>
        <w:t xml:space="preserve">A declaration of income received in the years Apr 2019 – March 2020 and April 2020 – March 2021 is required, with bank statements reflecting this income for the months of January – March 2021. Bank statements will allow us to see SEISS payments made in the recent round. </w:t>
      </w:r>
    </w:p>
    <w:p w:rsidRPr="00417DF5" w:rsidR="002F73DA" w:rsidP="002F73DA" w:rsidRDefault="002F73DA" w14:paraId="7BE093C5" w14:textId="77777777">
      <w:pPr>
        <w:autoSpaceDE w:val="0"/>
        <w:autoSpaceDN w:val="0"/>
        <w:adjustRightInd w:val="0"/>
        <w:spacing w:after="0" w:line="240" w:lineRule="auto"/>
        <w:rPr>
          <w:rFonts w:ascii="Arial" w:hAnsi="Arial" w:cs="Arial"/>
          <w:sz w:val="23"/>
          <w:szCs w:val="23"/>
        </w:rPr>
      </w:pPr>
    </w:p>
    <w:p w:rsidRPr="00FD3114" w:rsidR="002F73DA" w:rsidP="002F73DA" w:rsidRDefault="002F73DA" w14:paraId="7191F349" w14:textId="35CC7A35">
      <w:pPr>
        <w:pStyle w:val="ListParagraph"/>
        <w:numPr>
          <w:ilvl w:val="0"/>
          <w:numId w:val="13"/>
        </w:numPr>
        <w:spacing w:line="216" w:lineRule="auto"/>
        <w:contextualSpacing/>
        <w:rPr>
          <w:rFonts w:ascii="Arial" w:hAnsi="Arial" w:cs="Arial" w:eastAsiaTheme="minorEastAsia"/>
          <w:color w:val="000000" w:themeColor="text1"/>
          <w:kern w:val="24"/>
        </w:rPr>
      </w:pPr>
      <w:r w:rsidRPr="00FD3114">
        <w:rPr>
          <w:rFonts w:ascii="Arial" w:hAnsi="Arial" w:cs="Arial" w:eastAsiaTheme="minorEastAsia"/>
          <w:color w:val="000000" w:themeColor="text1"/>
          <w:kern w:val="24"/>
        </w:rPr>
        <w:t>Unique Tax Reference (UTR) Number</w:t>
      </w:r>
      <w:r w:rsidRPr="00FD3114" w:rsidR="00776452">
        <w:rPr>
          <w:rFonts w:ascii="Arial" w:hAnsi="Arial" w:cs="Arial" w:eastAsiaTheme="minorEastAsia"/>
          <w:color w:val="000000" w:themeColor="text1"/>
          <w:kern w:val="24"/>
        </w:rPr>
        <w:t xml:space="preserve"> </w:t>
      </w:r>
      <w:r w:rsidR="00FD3114">
        <w:rPr>
          <w:rFonts w:ascii="Arial" w:hAnsi="Arial" w:cs="Arial" w:eastAsiaTheme="minorEastAsia"/>
          <w:color w:val="000000" w:themeColor="text1"/>
          <w:kern w:val="24"/>
        </w:rPr>
        <w:t>or</w:t>
      </w:r>
      <w:r w:rsidRPr="00FD3114" w:rsidR="00EC3CCF">
        <w:rPr>
          <w:rFonts w:ascii="Arial" w:hAnsi="Arial" w:cs="Arial" w:eastAsiaTheme="minorEastAsia"/>
          <w:color w:val="000000" w:themeColor="text1"/>
          <w:kern w:val="24"/>
        </w:rPr>
        <w:t xml:space="preserve"> your most recent P60</w:t>
      </w:r>
    </w:p>
    <w:p w:rsidRPr="00DB7FDA" w:rsidR="002F73DA" w:rsidP="002F73DA" w:rsidRDefault="002F73DA" w14:paraId="072F2824" w14:textId="77777777">
      <w:pPr>
        <w:spacing w:line="216" w:lineRule="auto"/>
        <w:rPr>
          <w:rFonts w:ascii="Arial" w:hAnsi="Arial" w:cs="Arial" w:eastAsiaTheme="minorEastAsia"/>
          <w:color w:val="000000" w:themeColor="text1"/>
          <w:kern w:val="24"/>
        </w:rPr>
      </w:pPr>
    </w:p>
    <w:p w:rsidRPr="00C9093C" w:rsidR="002F73DA" w:rsidP="002F73DA" w:rsidRDefault="002F73DA" w14:paraId="3723A0DB" w14:textId="77777777">
      <w:pPr>
        <w:pStyle w:val="ListParagraph"/>
        <w:numPr>
          <w:ilvl w:val="0"/>
          <w:numId w:val="13"/>
        </w:numPr>
        <w:spacing w:line="216" w:lineRule="auto"/>
        <w:contextualSpacing/>
        <w:rPr>
          <w:rFonts w:ascii="Arial" w:hAnsi="Arial" w:cs="Arial"/>
        </w:rPr>
      </w:pPr>
      <w:r w:rsidRPr="00C9093C">
        <w:rPr>
          <w:rFonts w:ascii="Arial" w:hAnsi="Arial" w:cs="Arial" w:eastAsiaTheme="minorEastAsia"/>
          <w:color w:val="000000" w:themeColor="text1"/>
          <w:kern w:val="24"/>
        </w:rPr>
        <w:t>A CV</w:t>
      </w:r>
      <w:r>
        <w:rPr>
          <w:rFonts w:ascii="Arial" w:hAnsi="Arial" w:cs="Arial" w:eastAsiaTheme="minorEastAsia"/>
          <w:color w:val="000000" w:themeColor="text1"/>
          <w:kern w:val="24"/>
        </w:rPr>
        <w:t xml:space="preserve"> (or a detailed LinkedIn account)</w:t>
      </w:r>
      <w:r w:rsidRPr="00C9093C">
        <w:rPr>
          <w:rFonts w:ascii="Arial" w:hAnsi="Arial" w:cs="Arial" w:eastAsiaTheme="minorEastAsia"/>
          <w:color w:val="000000" w:themeColor="text1"/>
          <w:kern w:val="24"/>
        </w:rPr>
        <w:t>.</w:t>
      </w:r>
    </w:p>
    <w:p w:rsidR="002F73DA" w:rsidP="00FA3022" w:rsidRDefault="002F73DA" w14:paraId="26AF3434" w14:textId="77777777">
      <w:pPr>
        <w:spacing w:after="0" w:line="240" w:lineRule="auto"/>
        <w:rPr>
          <w:rFonts w:ascii="Arial" w:hAnsi="Arial" w:cs="Arial"/>
          <w:sz w:val="24"/>
          <w:szCs w:val="24"/>
        </w:rPr>
      </w:pPr>
    </w:p>
    <w:p w:rsidR="00832EFB" w:rsidP="00FA3022" w:rsidRDefault="00832EFB" w14:paraId="40D74CA9" w14:textId="1EA4BD8C">
      <w:pPr>
        <w:spacing w:after="0" w:line="240" w:lineRule="auto"/>
        <w:rPr>
          <w:rFonts w:ascii="Arial" w:hAnsi="Arial" w:cs="Arial"/>
          <w:sz w:val="24"/>
          <w:szCs w:val="24"/>
        </w:rPr>
      </w:pPr>
    </w:p>
    <w:p w:rsidR="00832EFB" w:rsidP="00FA3022" w:rsidRDefault="00832EFB" w14:paraId="310868A5" w14:textId="77777777">
      <w:pPr>
        <w:spacing w:after="0" w:line="240" w:lineRule="auto"/>
        <w:rPr>
          <w:rFonts w:ascii="Arial" w:hAnsi="Arial" w:cs="Arial"/>
          <w:sz w:val="24"/>
          <w:szCs w:val="24"/>
        </w:rPr>
      </w:pPr>
    </w:p>
    <w:p w:rsidRPr="00B17831" w:rsidR="00FA3022" w:rsidP="00FA3022" w:rsidRDefault="00FA3022" w14:paraId="43F512A2" w14:textId="77777777">
      <w:pPr>
        <w:spacing w:after="0" w:line="240" w:lineRule="auto"/>
        <w:rPr>
          <w:rFonts w:ascii="Arial" w:hAnsi="Arial" w:cs="Arial"/>
          <w:b/>
          <w:sz w:val="24"/>
          <w:szCs w:val="24"/>
        </w:rPr>
      </w:pPr>
      <w:r>
        <w:rPr>
          <w:rFonts w:ascii="Arial" w:hAnsi="Arial" w:cs="Arial"/>
          <w:b/>
          <w:sz w:val="24"/>
          <w:szCs w:val="24"/>
        </w:rPr>
        <w:t>What should be included in the accompanying CV</w:t>
      </w:r>
      <w:r w:rsidRPr="00B17831">
        <w:rPr>
          <w:rFonts w:ascii="Arial" w:hAnsi="Arial" w:cs="Arial"/>
          <w:b/>
          <w:sz w:val="24"/>
          <w:szCs w:val="24"/>
        </w:rPr>
        <w:t>?</w:t>
      </w:r>
    </w:p>
    <w:p w:rsidR="00FA3022" w:rsidP="00FA3022" w:rsidRDefault="00FA3022" w14:paraId="2BD8A419" w14:textId="77777777">
      <w:pPr>
        <w:spacing w:after="0" w:line="240" w:lineRule="auto"/>
        <w:rPr>
          <w:rFonts w:ascii="Arial" w:hAnsi="Arial" w:cs="Arial"/>
          <w:sz w:val="24"/>
          <w:szCs w:val="24"/>
        </w:rPr>
      </w:pPr>
    </w:p>
    <w:p w:rsidR="00FA3022" w:rsidP="00FA3022" w:rsidRDefault="00FA3022" w14:paraId="311C255B" w14:textId="6CBA0FD4">
      <w:pPr>
        <w:spacing w:after="0" w:line="240" w:lineRule="auto"/>
        <w:rPr>
          <w:rFonts w:ascii="Arial" w:hAnsi="Arial" w:cs="Arial"/>
          <w:sz w:val="24"/>
          <w:szCs w:val="24"/>
        </w:rPr>
      </w:pPr>
      <w:r>
        <w:rPr>
          <w:rFonts w:ascii="Arial" w:hAnsi="Arial" w:cs="Arial"/>
          <w:sz w:val="24"/>
          <w:szCs w:val="24"/>
        </w:rPr>
        <w:t>We would expect the app</w:t>
      </w:r>
      <w:r w:rsidR="00C6483A">
        <w:rPr>
          <w:rFonts w:ascii="Arial" w:hAnsi="Arial" w:cs="Arial"/>
          <w:sz w:val="24"/>
          <w:szCs w:val="24"/>
        </w:rPr>
        <w:t>licant to provide a standard CV</w:t>
      </w:r>
      <w:r>
        <w:rPr>
          <w:rFonts w:ascii="Arial" w:hAnsi="Arial" w:cs="Arial"/>
          <w:sz w:val="24"/>
          <w:szCs w:val="24"/>
        </w:rPr>
        <w:t xml:space="preserve"> to include your name, address, details of skills and qualifications, previous employment / work.</w:t>
      </w:r>
      <w:r w:rsidR="00496E57">
        <w:rPr>
          <w:rFonts w:ascii="Arial" w:hAnsi="Arial" w:cs="Arial"/>
          <w:sz w:val="24"/>
          <w:szCs w:val="24"/>
        </w:rPr>
        <w:t xml:space="preserve">  </w:t>
      </w:r>
    </w:p>
    <w:p w:rsidR="00496E57" w:rsidP="00FA3022" w:rsidRDefault="00496E57" w14:paraId="58B9D176" w14:textId="4487BF1A">
      <w:pPr>
        <w:spacing w:after="0" w:line="240" w:lineRule="auto"/>
        <w:rPr>
          <w:rFonts w:ascii="Arial" w:hAnsi="Arial" w:cs="Arial"/>
          <w:sz w:val="24"/>
          <w:szCs w:val="24"/>
        </w:rPr>
      </w:pPr>
    </w:p>
    <w:p w:rsidR="00496E57" w:rsidP="00FA3022" w:rsidRDefault="00496E57" w14:paraId="26BB0FB4" w14:textId="7E4F1FB0">
      <w:pPr>
        <w:spacing w:after="0" w:line="240" w:lineRule="auto"/>
        <w:rPr>
          <w:rFonts w:ascii="Arial" w:hAnsi="Arial" w:cs="Arial"/>
          <w:sz w:val="24"/>
          <w:szCs w:val="24"/>
        </w:rPr>
      </w:pPr>
      <w:r>
        <w:rPr>
          <w:rFonts w:ascii="Arial" w:hAnsi="Arial" w:cs="Arial"/>
          <w:sz w:val="24"/>
          <w:szCs w:val="24"/>
        </w:rPr>
        <w:t>If you are unable to provide a CV, a detailed LinkedIn account will be accepted.</w:t>
      </w:r>
    </w:p>
    <w:p w:rsidR="00FA3022" w:rsidP="00FA3022" w:rsidRDefault="00FA3022" w14:paraId="651BDC46" w14:textId="378CEB8B">
      <w:pPr>
        <w:spacing w:after="0" w:line="240" w:lineRule="auto"/>
        <w:rPr>
          <w:rFonts w:ascii="Arial" w:hAnsi="Arial" w:cs="Arial"/>
          <w:b/>
          <w:sz w:val="24"/>
          <w:szCs w:val="24"/>
        </w:rPr>
      </w:pPr>
    </w:p>
    <w:p w:rsidR="008D3F12" w:rsidP="00FA3022" w:rsidRDefault="008D3F12" w14:paraId="343514C1" w14:textId="77777777">
      <w:pPr>
        <w:spacing w:after="0" w:line="240" w:lineRule="auto"/>
        <w:rPr>
          <w:rFonts w:ascii="Arial" w:hAnsi="Arial" w:cs="Arial"/>
          <w:b/>
          <w:sz w:val="24"/>
          <w:szCs w:val="24"/>
        </w:rPr>
      </w:pPr>
    </w:p>
    <w:p w:rsidR="008D3F12" w:rsidP="008D3F12" w:rsidRDefault="008D3F12" w14:paraId="327C45CE" w14:textId="68F2A99B">
      <w:pPr>
        <w:spacing w:after="0" w:line="240" w:lineRule="auto"/>
        <w:rPr>
          <w:rFonts w:ascii="Arial" w:hAnsi="Arial" w:cs="Arial"/>
          <w:b/>
          <w:sz w:val="24"/>
          <w:szCs w:val="24"/>
        </w:rPr>
      </w:pPr>
      <w:r>
        <w:rPr>
          <w:rFonts w:ascii="Arial" w:hAnsi="Arial" w:cs="Arial"/>
          <w:b/>
          <w:sz w:val="24"/>
          <w:szCs w:val="24"/>
        </w:rPr>
        <w:t xml:space="preserve">What ‘other’ form of proof of identity is acceptable?  </w:t>
      </w:r>
    </w:p>
    <w:p w:rsidR="008D3F12" w:rsidP="008D3F12" w:rsidRDefault="008D3F12" w14:paraId="648EBE22" w14:textId="77777777">
      <w:pPr>
        <w:spacing w:after="0" w:line="240" w:lineRule="auto"/>
        <w:rPr>
          <w:rFonts w:ascii="Arial" w:hAnsi="Arial" w:cs="Arial"/>
          <w:b/>
          <w:sz w:val="24"/>
          <w:szCs w:val="24"/>
        </w:rPr>
      </w:pPr>
    </w:p>
    <w:p w:rsidR="008D3F12" w:rsidP="008D3F12" w:rsidRDefault="008D3F12" w14:paraId="3ACBA6B9" w14:textId="1ECEA201">
      <w:pPr>
        <w:rPr>
          <w:rFonts w:ascii="Arial" w:hAnsi="Arial" w:cs="Arial"/>
          <w:sz w:val="24"/>
          <w:szCs w:val="24"/>
        </w:rPr>
      </w:pPr>
      <w:r>
        <w:rPr>
          <w:rFonts w:ascii="Arial" w:hAnsi="Arial" w:cs="Arial"/>
          <w:sz w:val="24"/>
          <w:szCs w:val="24"/>
        </w:rPr>
        <w:t>There is a specific list of ‘other’ forms of proof identify that are acceptable.  These ar</w:t>
      </w:r>
      <w:r w:rsidR="0021015E">
        <w:rPr>
          <w:rFonts w:ascii="Arial" w:hAnsi="Arial" w:cs="Arial"/>
          <w:sz w:val="24"/>
          <w:szCs w:val="24"/>
        </w:rPr>
        <w:t>e a paper based driving licence or adoption certificate.</w:t>
      </w:r>
    </w:p>
    <w:p w:rsidR="00BD1CEA" w:rsidP="008D3F12" w:rsidRDefault="00BD1CEA" w14:paraId="7829C91E" w14:textId="70CABDAC">
      <w:pPr>
        <w:rPr>
          <w:rFonts w:ascii="Arial" w:hAnsi="Arial" w:cs="Arial"/>
          <w:sz w:val="24"/>
          <w:szCs w:val="24"/>
        </w:rPr>
      </w:pPr>
    </w:p>
    <w:p w:rsidR="00BD1CEA" w:rsidP="008D3F12" w:rsidRDefault="00BD1CEA" w14:paraId="2CDB5949" w14:textId="4FB6949A">
      <w:pPr>
        <w:rPr>
          <w:rFonts w:ascii="Arial" w:hAnsi="Arial" w:cs="Arial"/>
          <w:sz w:val="24"/>
          <w:szCs w:val="24"/>
        </w:rPr>
      </w:pPr>
      <w:r>
        <w:rPr>
          <w:rFonts w:ascii="Arial" w:hAnsi="Arial" w:cs="Arial"/>
          <w:sz w:val="24"/>
          <w:szCs w:val="24"/>
        </w:rPr>
        <w:t xml:space="preserve">Please </w:t>
      </w:r>
      <w:r w:rsidR="00DB7BA6">
        <w:rPr>
          <w:rFonts w:ascii="Arial" w:hAnsi="Arial" w:cs="Arial"/>
          <w:sz w:val="24"/>
          <w:szCs w:val="24"/>
        </w:rPr>
        <w:t>submit</w:t>
      </w:r>
      <w:r>
        <w:rPr>
          <w:rFonts w:ascii="Arial" w:hAnsi="Arial" w:cs="Arial"/>
          <w:sz w:val="24"/>
          <w:szCs w:val="24"/>
        </w:rPr>
        <w:t xml:space="preserve"> scanned documents, not originals. </w:t>
      </w:r>
    </w:p>
    <w:p w:rsidRPr="006C4C54" w:rsidR="008D3F12" w:rsidP="008D3F12" w:rsidRDefault="008D3F12" w14:paraId="5321176F" w14:textId="6972681E">
      <w:pPr>
        <w:spacing w:after="0" w:line="240" w:lineRule="auto"/>
        <w:rPr>
          <w:rFonts w:ascii="Arial" w:hAnsi="Arial" w:cs="Arial"/>
          <w:sz w:val="24"/>
          <w:szCs w:val="24"/>
        </w:rPr>
      </w:pPr>
    </w:p>
    <w:p w:rsidR="007537B9" w:rsidP="00FA3022" w:rsidRDefault="007537B9" w14:paraId="22065A30" w14:textId="77777777">
      <w:pPr>
        <w:spacing w:after="0" w:line="240" w:lineRule="auto"/>
        <w:rPr>
          <w:rFonts w:ascii="Arial" w:hAnsi="Arial" w:cs="Arial"/>
          <w:b/>
          <w:sz w:val="24"/>
          <w:szCs w:val="24"/>
        </w:rPr>
      </w:pPr>
    </w:p>
    <w:p w:rsidRPr="007537B9" w:rsidR="00663615" w:rsidP="00FA3022" w:rsidRDefault="007537B9" w14:paraId="666BE2FE" w14:textId="61C63428">
      <w:pPr>
        <w:spacing w:after="0" w:line="240" w:lineRule="auto"/>
        <w:rPr>
          <w:rFonts w:ascii="Arial" w:hAnsi="Arial" w:cs="Arial"/>
          <w:b/>
          <w:sz w:val="24"/>
          <w:szCs w:val="24"/>
          <w:u w:val="single"/>
        </w:rPr>
      </w:pPr>
      <w:r w:rsidRPr="007537B9">
        <w:rPr>
          <w:rFonts w:ascii="Arial" w:hAnsi="Arial" w:cs="Arial"/>
          <w:b/>
          <w:sz w:val="24"/>
          <w:szCs w:val="24"/>
          <w:u w:val="single"/>
        </w:rPr>
        <w:t>Post award</w:t>
      </w:r>
    </w:p>
    <w:p w:rsidR="00934361" w:rsidP="00FA3022" w:rsidRDefault="00934361" w14:paraId="70E784F9" w14:textId="77777777">
      <w:pPr>
        <w:spacing w:after="0" w:line="240" w:lineRule="auto"/>
        <w:rPr>
          <w:rFonts w:ascii="Arial" w:hAnsi="Arial" w:cs="Arial"/>
          <w:b/>
          <w:sz w:val="24"/>
          <w:szCs w:val="24"/>
        </w:rPr>
      </w:pPr>
    </w:p>
    <w:p w:rsidRPr="00497296" w:rsidR="00663615" w:rsidP="00FA3022" w:rsidRDefault="00663615" w14:paraId="7CE542EF" w14:textId="77777777">
      <w:pPr>
        <w:spacing w:after="0" w:line="240" w:lineRule="auto"/>
        <w:rPr>
          <w:rFonts w:ascii="Arial" w:hAnsi="Arial" w:cs="Arial"/>
          <w:b/>
          <w:sz w:val="24"/>
          <w:szCs w:val="24"/>
        </w:rPr>
      </w:pPr>
      <w:r w:rsidRPr="00497296">
        <w:rPr>
          <w:rFonts w:ascii="Arial" w:hAnsi="Arial" w:cs="Arial"/>
          <w:b/>
          <w:sz w:val="24"/>
          <w:szCs w:val="24"/>
        </w:rPr>
        <w:t>What monitoring will be undertaken?</w:t>
      </w:r>
    </w:p>
    <w:p w:rsidR="00663615" w:rsidP="00FA3022" w:rsidRDefault="00663615" w14:paraId="0245D31F" w14:textId="77777777">
      <w:pPr>
        <w:spacing w:after="0" w:line="240" w:lineRule="auto"/>
        <w:rPr>
          <w:rFonts w:ascii="Arial" w:hAnsi="Arial" w:cs="Arial"/>
          <w:sz w:val="24"/>
          <w:szCs w:val="24"/>
        </w:rPr>
      </w:pPr>
    </w:p>
    <w:p w:rsidR="00663615" w:rsidP="00FA3022" w:rsidRDefault="0021015E" w14:paraId="4BC10F52" w14:textId="74F473BE">
      <w:pPr>
        <w:spacing w:after="0" w:line="240" w:lineRule="auto"/>
        <w:rPr>
          <w:rFonts w:ascii="Arial" w:hAnsi="Arial" w:cs="Arial"/>
          <w:sz w:val="24"/>
          <w:szCs w:val="24"/>
        </w:rPr>
      </w:pPr>
      <w:r w:rsidRPr="00497296">
        <w:rPr>
          <w:rFonts w:ascii="Arial" w:hAnsi="Arial" w:cs="Arial"/>
          <w:sz w:val="24"/>
          <w:szCs w:val="24"/>
        </w:rPr>
        <w:t xml:space="preserve">There will be a post completion monitoring exercise undertaken </w:t>
      </w:r>
      <w:r>
        <w:rPr>
          <w:rFonts w:ascii="Arial" w:hAnsi="Arial" w:cs="Arial"/>
          <w:sz w:val="24"/>
          <w:szCs w:val="24"/>
        </w:rPr>
        <w:t>where y</w:t>
      </w:r>
      <w:r w:rsidR="00C6483A">
        <w:rPr>
          <w:rFonts w:ascii="Arial" w:hAnsi="Arial" w:cs="Arial"/>
          <w:sz w:val="24"/>
          <w:szCs w:val="24"/>
        </w:rPr>
        <w:t>ou may</w:t>
      </w:r>
      <w:r w:rsidR="00786513">
        <w:rPr>
          <w:rFonts w:ascii="Arial" w:hAnsi="Arial" w:cs="Arial"/>
          <w:sz w:val="24"/>
          <w:szCs w:val="24"/>
        </w:rPr>
        <w:t xml:space="preserve"> be contacted for your feedback on the operation of the Fund, </w:t>
      </w:r>
      <w:r w:rsidR="00C6483A">
        <w:rPr>
          <w:rFonts w:ascii="Arial" w:hAnsi="Arial" w:cs="Arial"/>
          <w:sz w:val="24"/>
          <w:szCs w:val="24"/>
        </w:rPr>
        <w:t xml:space="preserve">for </w:t>
      </w:r>
      <w:r>
        <w:rPr>
          <w:rFonts w:ascii="Arial" w:hAnsi="Arial" w:cs="Arial"/>
          <w:sz w:val="24"/>
          <w:szCs w:val="24"/>
        </w:rPr>
        <w:t>information on how the grant has supported you and to ask</w:t>
      </w:r>
      <w:r w:rsidR="00786513">
        <w:rPr>
          <w:rFonts w:ascii="Arial" w:hAnsi="Arial" w:cs="Arial"/>
          <w:sz w:val="24"/>
          <w:szCs w:val="24"/>
        </w:rPr>
        <w:t xml:space="preserve"> whether you are still working as a </w:t>
      </w:r>
      <w:r>
        <w:rPr>
          <w:rFonts w:ascii="Arial" w:hAnsi="Arial" w:cs="Arial"/>
          <w:sz w:val="24"/>
          <w:szCs w:val="24"/>
        </w:rPr>
        <w:t>f</w:t>
      </w:r>
      <w:r w:rsidR="00786513">
        <w:rPr>
          <w:rFonts w:ascii="Arial" w:hAnsi="Arial" w:cs="Arial"/>
          <w:sz w:val="24"/>
          <w:szCs w:val="24"/>
        </w:rPr>
        <w:t>reelancer in Wales.</w:t>
      </w:r>
    </w:p>
    <w:p w:rsidR="00C6483A" w:rsidP="00FA3022" w:rsidRDefault="00C6483A" w14:paraId="1A1EDCCB" w14:textId="5668EDCF">
      <w:pPr>
        <w:spacing w:after="0" w:line="240" w:lineRule="auto"/>
        <w:rPr>
          <w:rFonts w:ascii="Arial" w:hAnsi="Arial" w:cs="Arial"/>
          <w:sz w:val="24"/>
          <w:szCs w:val="24"/>
        </w:rPr>
      </w:pPr>
    </w:p>
    <w:p w:rsidRPr="00497296" w:rsidR="00C6483A" w:rsidP="00FA3022" w:rsidRDefault="00C6483A" w14:paraId="4E65225D" w14:textId="4321E632">
      <w:pPr>
        <w:spacing w:after="0" w:line="240" w:lineRule="auto"/>
        <w:rPr>
          <w:rFonts w:ascii="Arial" w:hAnsi="Arial" w:cs="Arial"/>
          <w:sz w:val="24"/>
          <w:szCs w:val="24"/>
        </w:rPr>
      </w:pPr>
      <w:r>
        <w:rPr>
          <w:rFonts w:ascii="Arial" w:hAnsi="Arial" w:cs="Arial"/>
          <w:sz w:val="24"/>
          <w:szCs w:val="24"/>
        </w:rPr>
        <w:t>We will contact you if you have signed up to the Freelancer Pledge.</w:t>
      </w:r>
    </w:p>
    <w:p w:rsidRPr="00497296" w:rsidR="00663615" w:rsidP="00FA3022" w:rsidRDefault="00663615" w14:paraId="4875AC6F" w14:textId="77777777">
      <w:pPr>
        <w:spacing w:after="0" w:line="240" w:lineRule="auto"/>
        <w:rPr>
          <w:rFonts w:ascii="Arial" w:hAnsi="Arial" w:cs="Arial"/>
          <w:b/>
          <w:sz w:val="24"/>
          <w:szCs w:val="24"/>
        </w:rPr>
      </w:pPr>
    </w:p>
    <w:p w:rsidR="00663615" w:rsidP="00FA3022" w:rsidRDefault="00663615" w14:paraId="65650187" w14:textId="68BE9676">
      <w:pPr>
        <w:spacing w:after="0" w:line="240" w:lineRule="auto"/>
        <w:rPr>
          <w:rFonts w:ascii="Arial" w:hAnsi="Arial" w:cs="Arial"/>
          <w:b/>
          <w:sz w:val="24"/>
          <w:szCs w:val="24"/>
        </w:rPr>
      </w:pPr>
    </w:p>
    <w:p w:rsidRPr="007537B9" w:rsidR="007537B9" w:rsidP="00FA3022" w:rsidRDefault="007537B9" w14:paraId="729F2174" w14:textId="7407009A">
      <w:pPr>
        <w:spacing w:after="0" w:line="240" w:lineRule="auto"/>
        <w:rPr>
          <w:rFonts w:ascii="Arial" w:hAnsi="Arial" w:cs="Arial"/>
          <w:b/>
          <w:sz w:val="24"/>
          <w:szCs w:val="24"/>
          <w:u w:val="single"/>
        </w:rPr>
      </w:pPr>
      <w:r w:rsidRPr="007537B9">
        <w:rPr>
          <w:rFonts w:ascii="Arial" w:hAnsi="Arial" w:cs="Arial"/>
          <w:b/>
          <w:sz w:val="24"/>
          <w:szCs w:val="24"/>
          <w:u w:val="single"/>
        </w:rPr>
        <w:t>Freelancer Pledge</w:t>
      </w:r>
    </w:p>
    <w:p w:rsidR="007537B9" w:rsidP="00FA3022" w:rsidRDefault="007537B9" w14:paraId="4BAF1665" w14:textId="77777777">
      <w:pPr>
        <w:spacing w:after="0" w:line="240" w:lineRule="auto"/>
        <w:rPr>
          <w:rFonts w:ascii="Arial" w:hAnsi="Arial" w:cs="Arial"/>
          <w:b/>
          <w:sz w:val="24"/>
          <w:szCs w:val="24"/>
        </w:rPr>
      </w:pPr>
    </w:p>
    <w:p w:rsidRPr="00497296" w:rsidR="00934361" w:rsidP="00FA3022" w:rsidRDefault="00934361" w14:paraId="6EF884C3" w14:textId="77777777">
      <w:pPr>
        <w:spacing w:after="0" w:line="240" w:lineRule="auto"/>
        <w:rPr>
          <w:rFonts w:ascii="Arial" w:hAnsi="Arial" w:eastAsia="Times New Roman" w:cs="Arial"/>
          <w:b/>
          <w:sz w:val="24"/>
          <w:szCs w:val="24"/>
          <w:lang w:eastAsia="en-GB"/>
        </w:rPr>
      </w:pPr>
      <w:r w:rsidRPr="00497296">
        <w:rPr>
          <w:rFonts w:ascii="Arial" w:hAnsi="Arial" w:eastAsia="Times New Roman" w:cs="Arial"/>
          <w:b/>
          <w:sz w:val="24"/>
          <w:szCs w:val="24"/>
          <w:lang w:eastAsia="en-GB"/>
        </w:rPr>
        <w:t>What is the ‘</w:t>
      </w:r>
      <w:r>
        <w:rPr>
          <w:rFonts w:ascii="Arial" w:hAnsi="Arial" w:eastAsia="Times New Roman" w:cs="Arial"/>
          <w:b/>
          <w:sz w:val="24"/>
          <w:szCs w:val="24"/>
          <w:lang w:eastAsia="en-GB"/>
        </w:rPr>
        <w:t>Freelancer Pledge</w:t>
      </w:r>
      <w:r w:rsidRPr="00497296">
        <w:rPr>
          <w:rFonts w:ascii="Arial" w:hAnsi="Arial" w:eastAsia="Times New Roman" w:cs="Arial"/>
          <w:b/>
          <w:sz w:val="24"/>
          <w:szCs w:val="24"/>
          <w:lang w:eastAsia="en-GB"/>
        </w:rPr>
        <w:t>’?</w:t>
      </w:r>
    </w:p>
    <w:p w:rsidR="00934361" w:rsidP="00FA3022" w:rsidRDefault="00934361" w14:paraId="4F0A1C2F" w14:textId="77777777">
      <w:pPr>
        <w:spacing w:after="0" w:line="240" w:lineRule="auto"/>
        <w:contextualSpacing/>
        <w:rPr>
          <w:rFonts w:ascii="Arial" w:hAnsi="Arial" w:cs="Arial"/>
          <w:sz w:val="24"/>
          <w:szCs w:val="24"/>
        </w:rPr>
      </w:pPr>
    </w:p>
    <w:p w:rsidR="00D14A3C" w:rsidP="00FA3022" w:rsidRDefault="00D14A3C" w14:paraId="51E80DEA" w14:textId="16FB03AD">
      <w:pPr>
        <w:spacing w:after="0" w:line="240" w:lineRule="auto"/>
        <w:jc w:val="both"/>
        <w:rPr>
          <w:rFonts w:ascii="Arial" w:hAnsi="Arial" w:cs="Arial"/>
          <w:sz w:val="24"/>
          <w:szCs w:val="24"/>
        </w:rPr>
      </w:pPr>
      <w:r w:rsidRPr="001C03DD">
        <w:rPr>
          <w:rFonts w:ascii="Arial" w:hAnsi="Arial" w:cs="Arial"/>
          <w:sz w:val="24"/>
          <w:szCs w:val="24"/>
        </w:rPr>
        <w:t xml:space="preserve">One of the key commitments aligned to this funding is our ambition to develop and deliver a freelancer pledge. Freelance professionals are often active participants in their community, making a positive contribution to our </w:t>
      </w:r>
      <w:r w:rsidRPr="001C03DD">
        <w:rPr>
          <w:rStyle w:val="Strong"/>
          <w:rFonts w:ascii="Arial" w:hAnsi="Arial" w:cs="Arial"/>
          <w:sz w:val="24"/>
          <w:szCs w:val="24"/>
          <w:lang w:val="en"/>
        </w:rPr>
        <w:t>social</w:t>
      </w:r>
      <w:r w:rsidRPr="001C03DD">
        <w:rPr>
          <w:rFonts w:ascii="Arial" w:hAnsi="Arial" w:cs="Arial"/>
          <w:b/>
          <w:bCs/>
          <w:sz w:val="24"/>
          <w:szCs w:val="24"/>
          <w:lang w:val="en"/>
        </w:rPr>
        <w:t xml:space="preserve">, </w:t>
      </w:r>
      <w:r w:rsidRPr="001C03DD">
        <w:rPr>
          <w:rStyle w:val="Strong"/>
          <w:rFonts w:ascii="Arial" w:hAnsi="Arial" w:cs="Arial"/>
          <w:sz w:val="24"/>
          <w:szCs w:val="24"/>
          <w:lang w:val="en"/>
        </w:rPr>
        <w:t>cultural</w:t>
      </w:r>
      <w:r w:rsidRPr="001C03DD">
        <w:rPr>
          <w:rFonts w:ascii="Arial" w:hAnsi="Arial" w:cs="Arial"/>
          <w:b/>
          <w:bCs/>
          <w:sz w:val="24"/>
          <w:szCs w:val="24"/>
          <w:lang w:val="en"/>
        </w:rPr>
        <w:t xml:space="preserve">, </w:t>
      </w:r>
      <w:r w:rsidRPr="001C03DD">
        <w:rPr>
          <w:rStyle w:val="Strong"/>
          <w:rFonts w:ascii="Arial" w:hAnsi="Arial" w:cs="Arial"/>
          <w:sz w:val="24"/>
          <w:szCs w:val="24"/>
          <w:lang w:val="en"/>
        </w:rPr>
        <w:t xml:space="preserve">environmental and economic well-being. </w:t>
      </w:r>
      <w:r w:rsidRPr="001C03DD">
        <w:rPr>
          <w:rFonts w:ascii="Arial" w:hAnsi="Arial" w:cs="Arial"/>
          <w:sz w:val="24"/>
          <w:szCs w:val="24"/>
          <w:lang w:val="en"/>
        </w:rPr>
        <w:t xml:space="preserve">The Well-being of Future Generations Act requires public bodies in Wales to enable a vibrant culture and thriving Welsh language as well as think about the long-term impact of their decisions, to work better with people, communities and each other. </w:t>
      </w:r>
      <w:r>
        <w:rPr>
          <w:rFonts w:ascii="Arial" w:hAnsi="Arial" w:cs="Arial"/>
          <w:sz w:val="24"/>
          <w:szCs w:val="24"/>
        </w:rPr>
        <w:t>The Freelancer Pledge will help to forge a partnership between</w:t>
      </w:r>
      <w:r w:rsidRPr="001C03DD">
        <w:rPr>
          <w:rFonts w:ascii="Arial" w:hAnsi="Arial" w:cs="Arial"/>
          <w:sz w:val="24"/>
          <w:szCs w:val="24"/>
        </w:rPr>
        <w:t xml:space="preserve"> creative freelancers and public bodies to achieve this</w:t>
      </w:r>
      <w:r w:rsidR="00663615">
        <w:rPr>
          <w:rFonts w:ascii="Arial" w:hAnsi="Arial" w:cs="Arial"/>
          <w:sz w:val="24"/>
          <w:szCs w:val="24"/>
        </w:rPr>
        <w:t>, and help the public sector lever your key</w:t>
      </w:r>
      <w:r w:rsidRPr="001C03DD">
        <w:rPr>
          <w:rFonts w:ascii="Arial" w:hAnsi="Arial" w:cs="Arial"/>
          <w:sz w:val="24"/>
          <w:szCs w:val="24"/>
        </w:rPr>
        <w:t xml:space="preserve"> skills </w:t>
      </w:r>
      <w:r w:rsidR="00663615">
        <w:rPr>
          <w:rFonts w:ascii="Arial" w:hAnsi="Arial" w:cs="Arial"/>
          <w:sz w:val="24"/>
          <w:szCs w:val="24"/>
        </w:rPr>
        <w:t xml:space="preserve">as a freelancer in the culture sectors </w:t>
      </w:r>
      <w:r w:rsidRPr="001C03DD">
        <w:rPr>
          <w:rFonts w:ascii="Arial" w:hAnsi="Arial" w:cs="Arial"/>
          <w:sz w:val="24"/>
          <w:szCs w:val="24"/>
        </w:rPr>
        <w:t>to assist us</w:t>
      </w:r>
      <w:r>
        <w:rPr>
          <w:rFonts w:ascii="Arial" w:hAnsi="Arial" w:cs="Arial"/>
          <w:sz w:val="24"/>
          <w:szCs w:val="24"/>
        </w:rPr>
        <w:t xml:space="preserve"> to</w:t>
      </w:r>
      <w:r w:rsidRPr="001C03DD">
        <w:rPr>
          <w:rFonts w:ascii="Arial" w:hAnsi="Arial" w:cs="Arial"/>
          <w:sz w:val="24"/>
          <w:szCs w:val="24"/>
        </w:rPr>
        <w:t xml:space="preserve"> bring creativity and imagination to all areas of public life.</w:t>
      </w:r>
    </w:p>
    <w:p w:rsidRPr="001C03DD" w:rsidR="007537B9" w:rsidP="00FA3022" w:rsidRDefault="007537B9" w14:paraId="36C8B54D" w14:textId="77777777">
      <w:pPr>
        <w:spacing w:after="0" w:line="240" w:lineRule="auto"/>
        <w:jc w:val="both"/>
        <w:rPr>
          <w:rFonts w:ascii="Arial" w:hAnsi="Arial" w:cs="Arial"/>
          <w:sz w:val="24"/>
          <w:szCs w:val="24"/>
        </w:rPr>
      </w:pPr>
    </w:p>
    <w:p w:rsidRPr="00C60CA3" w:rsidR="00D14A3C" w:rsidP="00FA3022" w:rsidRDefault="00D14A3C" w14:paraId="4E6AB7DA" w14:textId="77777777">
      <w:pPr>
        <w:spacing w:after="0" w:line="240" w:lineRule="auto"/>
        <w:rPr>
          <w:rFonts w:ascii="Arial" w:hAnsi="Arial" w:cs="Arial"/>
          <w:sz w:val="24"/>
          <w:szCs w:val="24"/>
        </w:rPr>
      </w:pPr>
      <w:r w:rsidRPr="00C60CA3">
        <w:rPr>
          <w:rFonts w:ascii="Arial" w:hAnsi="Arial" w:cs="Arial"/>
          <w:sz w:val="24"/>
          <w:szCs w:val="24"/>
        </w:rPr>
        <w:t>This might be co-creating solutions with the community, contributing to local</w:t>
      </w:r>
      <w:r>
        <w:rPr>
          <w:rFonts w:ascii="Arial" w:hAnsi="Arial" w:cs="Arial"/>
          <w:sz w:val="24"/>
          <w:szCs w:val="24"/>
        </w:rPr>
        <w:t xml:space="preserve"> development plans</w:t>
      </w:r>
      <w:r w:rsidRPr="00C60CA3">
        <w:rPr>
          <w:rFonts w:ascii="Arial" w:hAnsi="Arial" w:cs="Arial"/>
          <w:sz w:val="24"/>
          <w:szCs w:val="24"/>
        </w:rPr>
        <w:t xml:space="preserve"> and development or bringing new approaches to capital projects. This could be in areas such as culture through to health or sustainable development and buil</w:t>
      </w:r>
      <w:r>
        <w:rPr>
          <w:rFonts w:ascii="Arial" w:hAnsi="Arial" w:cs="Arial"/>
          <w:sz w:val="24"/>
          <w:szCs w:val="24"/>
        </w:rPr>
        <w:t>t</w:t>
      </w:r>
      <w:r w:rsidRPr="00C60CA3">
        <w:rPr>
          <w:rFonts w:ascii="Arial" w:hAnsi="Arial" w:cs="Arial"/>
          <w:sz w:val="24"/>
          <w:szCs w:val="24"/>
        </w:rPr>
        <w:t xml:space="preserve"> environment. You may already have experience in working in the public realm with partners, be a socially engaged artist, a PTA member or trustee or just an active doer in your community who uses your lived experience to make positive change.</w:t>
      </w:r>
    </w:p>
    <w:p w:rsidR="00D14A3C" w:rsidP="00FA3022" w:rsidRDefault="00D14A3C" w14:paraId="6F1C0AF9" w14:textId="77777777">
      <w:pPr>
        <w:spacing w:after="0" w:line="240" w:lineRule="auto"/>
        <w:contextualSpacing/>
        <w:rPr>
          <w:rFonts w:ascii="Arial" w:hAnsi="Arial" w:cs="Arial"/>
          <w:b/>
          <w:sz w:val="24"/>
          <w:szCs w:val="24"/>
        </w:rPr>
      </w:pPr>
    </w:p>
    <w:p w:rsidR="00934361" w:rsidP="00FA3022" w:rsidRDefault="00934361" w14:paraId="2818EFAD" w14:textId="0E86E95B">
      <w:pPr>
        <w:spacing w:after="0" w:line="240" w:lineRule="auto"/>
        <w:contextualSpacing/>
        <w:rPr>
          <w:rFonts w:ascii="Arial" w:hAnsi="Arial" w:cs="Arial"/>
          <w:b/>
          <w:sz w:val="24"/>
          <w:szCs w:val="24"/>
        </w:rPr>
      </w:pPr>
      <w:r w:rsidRPr="00D56745">
        <w:rPr>
          <w:rFonts w:ascii="Arial" w:hAnsi="Arial" w:cs="Arial"/>
          <w:b/>
          <w:sz w:val="24"/>
          <w:szCs w:val="24"/>
        </w:rPr>
        <w:t xml:space="preserve">How will the </w:t>
      </w:r>
      <w:r>
        <w:rPr>
          <w:rFonts w:ascii="Arial" w:hAnsi="Arial" w:cs="Arial"/>
          <w:b/>
          <w:sz w:val="24"/>
          <w:szCs w:val="24"/>
        </w:rPr>
        <w:t>Freelancer Pledge</w:t>
      </w:r>
      <w:r w:rsidRPr="00D56745">
        <w:rPr>
          <w:rFonts w:ascii="Arial" w:hAnsi="Arial" w:cs="Arial"/>
          <w:b/>
          <w:sz w:val="24"/>
          <w:szCs w:val="24"/>
        </w:rPr>
        <w:t xml:space="preserve"> work in practice? </w:t>
      </w:r>
    </w:p>
    <w:p w:rsidR="00934361" w:rsidP="00FA3022" w:rsidRDefault="00934361" w14:paraId="5FAF93EA" w14:textId="77777777">
      <w:pPr>
        <w:spacing w:after="0" w:line="240" w:lineRule="auto"/>
        <w:contextualSpacing/>
        <w:rPr>
          <w:rFonts w:ascii="Arial" w:hAnsi="Arial" w:cs="Arial"/>
          <w:b/>
          <w:sz w:val="24"/>
          <w:szCs w:val="24"/>
        </w:rPr>
      </w:pPr>
    </w:p>
    <w:p w:rsidR="00663615" w:rsidP="00FA3022" w:rsidRDefault="00663615" w14:paraId="6DCA7091" w14:textId="77777777">
      <w:pPr>
        <w:spacing w:after="0" w:line="240" w:lineRule="auto"/>
        <w:contextualSpacing/>
        <w:rPr>
          <w:rFonts w:ascii="Arial" w:hAnsi="Arial" w:cs="Arial"/>
          <w:b/>
          <w:sz w:val="24"/>
          <w:szCs w:val="24"/>
        </w:rPr>
      </w:pPr>
      <w:r>
        <w:rPr>
          <w:rFonts w:ascii="Arial" w:hAnsi="Arial" w:cs="Arial"/>
          <w:sz w:val="24"/>
          <w:szCs w:val="24"/>
        </w:rPr>
        <w:t>The Welsh Government has</w:t>
      </w:r>
      <w:r w:rsidRPr="00AA3FE8">
        <w:rPr>
          <w:rFonts w:ascii="Arial" w:hAnsi="Arial" w:cs="Arial"/>
          <w:sz w:val="24"/>
          <w:szCs w:val="24"/>
        </w:rPr>
        <w:t xml:space="preserve"> establish</w:t>
      </w:r>
      <w:r>
        <w:rPr>
          <w:rFonts w:ascii="Arial" w:hAnsi="Arial" w:cs="Arial"/>
          <w:sz w:val="24"/>
          <w:szCs w:val="24"/>
        </w:rPr>
        <w:t>ed</w:t>
      </w:r>
      <w:r w:rsidRPr="00AA3FE8">
        <w:rPr>
          <w:rFonts w:ascii="Arial" w:hAnsi="Arial" w:cs="Arial"/>
          <w:sz w:val="24"/>
          <w:szCs w:val="24"/>
        </w:rPr>
        <w:t xml:space="preserve"> a working group of</w:t>
      </w:r>
      <w:r>
        <w:rPr>
          <w:rFonts w:ascii="Arial" w:hAnsi="Arial" w:cs="Arial"/>
          <w:sz w:val="24"/>
          <w:szCs w:val="24"/>
        </w:rPr>
        <w:t xml:space="preserve"> key stakeholders to develop</w:t>
      </w:r>
      <w:r w:rsidRPr="00AA3FE8">
        <w:rPr>
          <w:rFonts w:ascii="Arial" w:hAnsi="Arial" w:cs="Arial"/>
          <w:sz w:val="24"/>
          <w:szCs w:val="24"/>
        </w:rPr>
        <w:t xml:space="preserve"> thinking on the freelancer pledge</w:t>
      </w:r>
      <w:r>
        <w:rPr>
          <w:rFonts w:ascii="Arial" w:hAnsi="Arial" w:cs="Arial"/>
          <w:sz w:val="24"/>
          <w:szCs w:val="24"/>
        </w:rPr>
        <w:t xml:space="preserve">.  The working group includes representatives from the freelancer community, unions and the Office of the Future Generations Commissioner. </w:t>
      </w:r>
      <w:r w:rsidRPr="00AA3FE8">
        <w:rPr>
          <w:rFonts w:ascii="Arial" w:hAnsi="Arial" w:cs="Arial"/>
          <w:sz w:val="24"/>
          <w:szCs w:val="24"/>
        </w:rPr>
        <w:t xml:space="preserve"> </w:t>
      </w:r>
    </w:p>
    <w:p w:rsidR="00663615" w:rsidP="00FA3022" w:rsidRDefault="00663615" w14:paraId="0A4D4E7C" w14:textId="77777777">
      <w:pPr>
        <w:spacing w:after="0" w:line="240" w:lineRule="auto"/>
        <w:contextualSpacing/>
        <w:rPr>
          <w:rFonts w:ascii="Arial" w:hAnsi="Arial" w:cs="Arial"/>
          <w:b/>
          <w:sz w:val="24"/>
          <w:szCs w:val="24"/>
        </w:rPr>
      </w:pPr>
    </w:p>
    <w:p w:rsidRPr="00C60CA3" w:rsidR="001308D7" w:rsidP="001308D7" w:rsidRDefault="00663615" w14:paraId="1D75D016" w14:textId="77777777">
      <w:pPr>
        <w:rPr>
          <w:rFonts w:ascii="Arial" w:hAnsi="Arial" w:cs="Arial"/>
          <w:sz w:val="24"/>
          <w:szCs w:val="24"/>
        </w:rPr>
      </w:pPr>
      <w:r w:rsidRPr="00C60CA3">
        <w:rPr>
          <w:rFonts w:ascii="Arial" w:hAnsi="Arial" w:cs="Arial"/>
          <w:sz w:val="24"/>
          <w:szCs w:val="24"/>
        </w:rPr>
        <w:t xml:space="preserve">If you are interested in being a part of this, please opt into the Freelancer Pledge. We’ll use your details to inform and involve you in developments. We value the skills and experience of freelancers. </w:t>
      </w:r>
      <w:r w:rsidR="001308D7">
        <w:rPr>
          <w:rFonts w:ascii="Arial" w:hAnsi="Arial" w:cs="Arial"/>
          <w:sz w:val="24"/>
          <w:szCs w:val="24"/>
        </w:rPr>
        <w:t xml:space="preserve">We would expect any work undertaken by freelancers as a result of the Freelancer Pledge </w:t>
      </w:r>
      <w:r w:rsidRPr="00C60CA3" w:rsidR="001308D7">
        <w:rPr>
          <w:rFonts w:ascii="Arial" w:hAnsi="Arial" w:cs="Arial"/>
          <w:sz w:val="24"/>
          <w:szCs w:val="24"/>
        </w:rPr>
        <w:t>to be</w:t>
      </w:r>
      <w:r w:rsidR="001308D7">
        <w:rPr>
          <w:rFonts w:ascii="Arial" w:hAnsi="Arial" w:cs="Arial"/>
          <w:sz w:val="24"/>
          <w:szCs w:val="24"/>
        </w:rPr>
        <w:t xml:space="preserve"> paid work</w:t>
      </w:r>
      <w:r w:rsidRPr="00C60CA3" w:rsidR="001308D7">
        <w:rPr>
          <w:rFonts w:ascii="Arial" w:hAnsi="Arial" w:cs="Arial"/>
          <w:sz w:val="24"/>
          <w:szCs w:val="24"/>
        </w:rPr>
        <w:t>.</w:t>
      </w:r>
    </w:p>
    <w:p w:rsidR="00934361" w:rsidP="00FA3022" w:rsidRDefault="00934361" w14:paraId="7525CFF8" w14:textId="440C0DAF">
      <w:pPr>
        <w:spacing w:after="0" w:line="240" w:lineRule="auto"/>
        <w:rPr>
          <w:rFonts w:ascii="Arial" w:hAnsi="Arial" w:cs="Arial"/>
          <w:b/>
          <w:sz w:val="24"/>
          <w:szCs w:val="24"/>
        </w:rPr>
      </w:pPr>
    </w:p>
    <w:p w:rsidR="006C4C54" w:rsidP="00FA3022" w:rsidRDefault="006C4C54" w14:paraId="54B80526" w14:textId="77777777">
      <w:pPr>
        <w:spacing w:after="0" w:line="240" w:lineRule="auto"/>
        <w:contextualSpacing/>
        <w:rPr>
          <w:rFonts w:ascii="Arial" w:hAnsi="Arial" w:cs="Arial"/>
          <w:b/>
          <w:sz w:val="24"/>
          <w:szCs w:val="24"/>
        </w:rPr>
      </w:pPr>
      <w:r>
        <w:rPr>
          <w:rFonts w:ascii="Arial" w:hAnsi="Arial" w:cs="Arial"/>
          <w:b/>
          <w:sz w:val="24"/>
          <w:szCs w:val="24"/>
        </w:rPr>
        <w:t>Do I have to sign up for the Freelancer Pledge?</w:t>
      </w:r>
    </w:p>
    <w:p w:rsidR="006C4C54" w:rsidP="00FA3022" w:rsidRDefault="006C4C54" w14:paraId="32AA67A9" w14:textId="77777777">
      <w:pPr>
        <w:spacing w:after="0" w:line="240" w:lineRule="auto"/>
        <w:contextualSpacing/>
        <w:rPr>
          <w:rFonts w:ascii="Arial" w:hAnsi="Arial" w:cs="Arial"/>
          <w:b/>
          <w:sz w:val="24"/>
          <w:szCs w:val="24"/>
        </w:rPr>
      </w:pPr>
    </w:p>
    <w:p w:rsidR="006C4C54" w:rsidP="00FA3022" w:rsidRDefault="006C4C54" w14:paraId="4E57849A" w14:textId="6E5814B1">
      <w:pPr>
        <w:spacing w:after="0" w:line="240" w:lineRule="auto"/>
        <w:contextualSpacing/>
        <w:rPr>
          <w:rFonts w:ascii="Arial" w:hAnsi="Arial" w:cs="Arial"/>
          <w:sz w:val="24"/>
          <w:szCs w:val="24"/>
        </w:rPr>
      </w:pPr>
      <w:r w:rsidRPr="00D14A3C">
        <w:rPr>
          <w:rFonts w:ascii="Arial" w:hAnsi="Arial" w:cs="Arial"/>
          <w:sz w:val="24"/>
          <w:szCs w:val="24"/>
        </w:rPr>
        <w:t xml:space="preserve">No, you do not have to sign up for the Freelancer Pledge in order to receive this funding.  However, there are benefits for you as a freelancer in signing up for this pledge, </w:t>
      </w:r>
      <w:r>
        <w:rPr>
          <w:rFonts w:ascii="Arial" w:hAnsi="Arial" w:cs="Arial"/>
          <w:sz w:val="24"/>
          <w:szCs w:val="24"/>
        </w:rPr>
        <w:t>such as opportunities to access paid work.</w:t>
      </w:r>
    </w:p>
    <w:p w:rsidR="00DA3D30" w:rsidP="00FA3022" w:rsidRDefault="00DA3D30" w14:paraId="441ECB7A" w14:textId="4F6D7D91">
      <w:pPr>
        <w:spacing w:after="0" w:line="240" w:lineRule="auto"/>
        <w:contextualSpacing/>
        <w:rPr>
          <w:rFonts w:ascii="Arial" w:hAnsi="Arial" w:cs="Arial"/>
          <w:sz w:val="24"/>
          <w:szCs w:val="24"/>
        </w:rPr>
      </w:pPr>
    </w:p>
    <w:p w:rsidR="00DA3D30" w:rsidP="00DA3D30" w:rsidRDefault="00DA3D30" w14:paraId="069D114C" w14:textId="7B03E811">
      <w:pPr>
        <w:spacing w:after="0" w:line="240" w:lineRule="auto"/>
        <w:contextualSpacing/>
        <w:rPr>
          <w:rFonts w:ascii="Arial" w:hAnsi="Arial" w:cs="Arial"/>
          <w:b/>
          <w:sz w:val="24"/>
          <w:szCs w:val="24"/>
        </w:rPr>
      </w:pPr>
      <w:r>
        <w:rPr>
          <w:rFonts w:ascii="Arial" w:hAnsi="Arial" w:cs="Arial"/>
          <w:b/>
          <w:sz w:val="24"/>
          <w:szCs w:val="24"/>
        </w:rPr>
        <w:t>I’ve signed up for the Freelancer Pledge, do I need to sign up again?</w:t>
      </w:r>
    </w:p>
    <w:p w:rsidR="00DA3D30" w:rsidP="00DA3D30" w:rsidRDefault="00DA3D30" w14:paraId="52AD5671" w14:textId="77777777">
      <w:pPr>
        <w:spacing w:after="0" w:line="240" w:lineRule="auto"/>
        <w:contextualSpacing/>
        <w:rPr>
          <w:rFonts w:ascii="Arial" w:hAnsi="Arial" w:cs="Arial"/>
          <w:b/>
          <w:sz w:val="24"/>
          <w:szCs w:val="24"/>
        </w:rPr>
      </w:pPr>
    </w:p>
    <w:p w:rsidR="00DA3D30" w:rsidP="00FA3022" w:rsidRDefault="00DA3D30" w14:paraId="367706E2" w14:textId="4F02D238">
      <w:pPr>
        <w:spacing w:after="0" w:line="240" w:lineRule="auto"/>
        <w:contextualSpacing/>
        <w:rPr>
          <w:rFonts w:ascii="Arial" w:hAnsi="Arial" w:cs="Arial"/>
          <w:sz w:val="24"/>
          <w:szCs w:val="24"/>
        </w:rPr>
      </w:pPr>
      <w:r w:rsidRPr="00D14A3C">
        <w:rPr>
          <w:rFonts w:ascii="Arial" w:hAnsi="Arial" w:cs="Arial"/>
          <w:sz w:val="24"/>
          <w:szCs w:val="24"/>
        </w:rPr>
        <w:t xml:space="preserve">No, </w:t>
      </w:r>
      <w:r w:rsidR="00447E49">
        <w:rPr>
          <w:rFonts w:ascii="Arial" w:hAnsi="Arial" w:cs="Arial"/>
          <w:sz w:val="24"/>
          <w:szCs w:val="24"/>
        </w:rPr>
        <w:t>i</w:t>
      </w:r>
      <w:r w:rsidRPr="00DA3D30">
        <w:rPr>
          <w:rFonts w:ascii="Arial" w:hAnsi="Arial" w:cs="Arial"/>
          <w:sz w:val="24"/>
          <w:szCs w:val="24"/>
        </w:rPr>
        <w:t>f you have already signed up to the pledge you do not need to again, we will be in touch about this in due course.</w:t>
      </w:r>
    </w:p>
    <w:p w:rsidR="00C6483A" w:rsidP="00FA3022" w:rsidRDefault="00C6483A" w14:paraId="4BCFF2D7" w14:textId="03A3ED7D">
      <w:pPr>
        <w:spacing w:after="0" w:line="240" w:lineRule="auto"/>
        <w:contextualSpacing/>
        <w:rPr>
          <w:rFonts w:ascii="Arial" w:hAnsi="Arial" w:cs="Arial"/>
          <w:sz w:val="24"/>
          <w:szCs w:val="24"/>
        </w:rPr>
      </w:pPr>
    </w:p>
    <w:p w:rsidR="001308D7" w:rsidP="00FA3022" w:rsidRDefault="001308D7" w14:paraId="09C81052" w14:textId="77777777">
      <w:pPr>
        <w:spacing w:after="0" w:line="240" w:lineRule="auto"/>
        <w:rPr>
          <w:rFonts w:ascii="Arial" w:hAnsi="Arial" w:cs="Arial"/>
          <w:b/>
          <w:sz w:val="24"/>
          <w:szCs w:val="24"/>
        </w:rPr>
      </w:pPr>
    </w:p>
    <w:p w:rsidR="00C6483A" w:rsidP="00C6483A" w:rsidRDefault="00C6483A" w14:paraId="003FE597" w14:textId="7BB6BCC7">
      <w:pPr>
        <w:spacing w:after="0" w:line="240" w:lineRule="auto"/>
        <w:contextualSpacing/>
        <w:rPr>
          <w:rFonts w:ascii="Arial" w:hAnsi="Arial" w:cs="Arial"/>
          <w:b/>
          <w:sz w:val="24"/>
          <w:szCs w:val="24"/>
        </w:rPr>
      </w:pPr>
      <w:r>
        <w:rPr>
          <w:rFonts w:ascii="Arial" w:hAnsi="Arial" w:cs="Arial"/>
          <w:b/>
          <w:sz w:val="24"/>
          <w:szCs w:val="24"/>
        </w:rPr>
        <w:t>If I choose not to sign up to the Freelancer Pledge, will my application be treated less favourably?</w:t>
      </w:r>
    </w:p>
    <w:p w:rsidR="00C6483A" w:rsidP="00C6483A" w:rsidRDefault="00C6483A" w14:paraId="2E578542" w14:textId="77777777">
      <w:pPr>
        <w:spacing w:after="0" w:line="240" w:lineRule="auto"/>
        <w:contextualSpacing/>
        <w:rPr>
          <w:rFonts w:ascii="Arial" w:hAnsi="Arial" w:cs="Arial"/>
          <w:b/>
          <w:sz w:val="24"/>
          <w:szCs w:val="24"/>
        </w:rPr>
      </w:pPr>
    </w:p>
    <w:p w:rsidR="00C6483A" w:rsidP="00C6483A" w:rsidRDefault="00C6483A" w14:paraId="6EA00B2D" w14:textId="22906B47">
      <w:pPr>
        <w:spacing w:after="0" w:line="240" w:lineRule="auto"/>
        <w:contextualSpacing/>
        <w:rPr>
          <w:rFonts w:ascii="Arial" w:hAnsi="Arial" w:cs="Arial"/>
          <w:sz w:val="24"/>
          <w:szCs w:val="24"/>
        </w:rPr>
      </w:pPr>
      <w:r w:rsidRPr="00D14A3C">
        <w:rPr>
          <w:rFonts w:ascii="Arial" w:hAnsi="Arial" w:cs="Arial"/>
          <w:sz w:val="24"/>
          <w:szCs w:val="24"/>
        </w:rPr>
        <w:t xml:space="preserve">No, </w:t>
      </w:r>
      <w:r>
        <w:rPr>
          <w:rFonts w:ascii="Arial" w:hAnsi="Arial" w:cs="Arial"/>
          <w:sz w:val="24"/>
          <w:szCs w:val="24"/>
        </w:rPr>
        <w:t>your application will be assessed against eligibility criteria only.  The Freelancer Pledge does not form part of this.</w:t>
      </w:r>
    </w:p>
    <w:sectPr w:rsidR="00C6483A" w:rsidSect="00B91C41">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68AB" w14:textId="77777777" w:rsidR="00FC2E2A" w:rsidRDefault="00FC2E2A" w:rsidP="00832EFB">
      <w:pPr>
        <w:spacing w:after="0" w:line="240" w:lineRule="auto"/>
      </w:pPr>
      <w:r>
        <w:separator/>
      </w:r>
    </w:p>
  </w:endnote>
  <w:endnote w:type="continuationSeparator" w:id="0">
    <w:p w14:paraId="01086E3E" w14:textId="77777777" w:rsidR="00FC2E2A" w:rsidRDefault="00FC2E2A" w:rsidP="0083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24BD2" w14:textId="77777777" w:rsidR="007B0254" w:rsidRDefault="007B02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25170"/>
      <w:docPartObj>
        <w:docPartGallery w:val="Page Numbers (Bottom of Page)"/>
        <w:docPartUnique/>
      </w:docPartObj>
    </w:sdtPr>
    <w:sdtEndPr>
      <w:rPr>
        <w:noProof/>
      </w:rPr>
    </w:sdtEndPr>
    <w:sdtContent>
      <w:p w14:paraId="69EA6EEF" w14:textId="2308BBC8" w:rsidR="00832EFB" w:rsidRDefault="00832EFB">
        <w:pPr>
          <w:pStyle w:val="Footer"/>
          <w:jc w:val="right"/>
        </w:pPr>
        <w:r>
          <w:fldChar w:fldCharType="begin"/>
        </w:r>
        <w:r>
          <w:instrText xml:space="preserve"> PAGE   \* MERGEFORMAT </w:instrText>
        </w:r>
        <w:r>
          <w:fldChar w:fldCharType="separate"/>
        </w:r>
        <w:r w:rsidR="0020199B">
          <w:rPr>
            <w:noProof/>
          </w:rPr>
          <w:t>1</w:t>
        </w:r>
        <w:r>
          <w:rPr>
            <w:noProof/>
          </w:rPr>
          <w:fldChar w:fldCharType="end"/>
        </w:r>
      </w:p>
    </w:sdtContent>
  </w:sdt>
  <w:p w14:paraId="6E38EF7C" w14:textId="77777777" w:rsidR="00832EFB" w:rsidRDefault="00832E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A555" w14:textId="77777777" w:rsidR="007B0254" w:rsidRDefault="007B02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871C" w14:textId="77777777" w:rsidR="00FC2E2A" w:rsidRDefault="00FC2E2A" w:rsidP="00832EFB">
      <w:pPr>
        <w:spacing w:after="0" w:line="240" w:lineRule="auto"/>
      </w:pPr>
      <w:r>
        <w:separator/>
      </w:r>
    </w:p>
  </w:footnote>
  <w:footnote w:type="continuationSeparator" w:id="0">
    <w:p w14:paraId="0E4048B0" w14:textId="77777777" w:rsidR="00FC2E2A" w:rsidRDefault="00FC2E2A" w:rsidP="0083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4C2D" w14:textId="77777777" w:rsidR="007B0254" w:rsidRDefault="007B02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88BC" w14:textId="2F4E6C13" w:rsidR="007B0254" w:rsidRDefault="007B02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91C5" w14:textId="77777777" w:rsidR="007B0254" w:rsidRDefault="007B02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91F"/>
    <w:multiLevelType w:val="hybridMultilevel"/>
    <w:tmpl w:val="C6FEB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E69D9"/>
    <w:multiLevelType w:val="hybridMultilevel"/>
    <w:tmpl w:val="8496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A77435"/>
    <w:multiLevelType w:val="hybridMultilevel"/>
    <w:tmpl w:val="E684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D5D8F"/>
    <w:multiLevelType w:val="hybridMultilevel"/>
    <w:tmpl w:val="21D07F58"/>
    <w:lvl w:ilvl="0" w:tplc="C7B286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41C1B"/>
    <w:multiLevelType w:val="hybridMultilevel"/>
    <w:tmpl w:val="9228AC6C"/>
    <w:lvl w:ilvl="0" w:tplc="08090001">
      <w:start w:val="1"/>
      <w:numFmt w:val="bullet"/>
      <w:lvlText w:val=""/>
      <w:lvlJc w:val="left"/>
      <w:pPr>
        <w:tabs>
          <w:tab w:val="num" w:pos="360"/>
        </w:tabs>
        <w:ind w:left="360" w:hanging="360"/>
      </w:pPr>
      <w:rPr>
        <w:rFonts w:ascii="Symbol" w:hAnsi="Symbol" w:hint="default"/>
      </w:rPr>
    </w:lvl>
    <w:lvl w:ilvl="1" w:tplc="30B86446" w:tentative="1">
      <w:start w:val="1"/>
      <w:numFmt w:val="bullet"/>
      <w:lvlText w:val="•"/>
      <w:lvlJc w:val="left"/>
      <w:pPr>
        <w:tabs>
          <w:tab w:val="num" w:pos="1080"/>
        </w:tabs>
        <w:ind w:left="1080" w:hanging="360"/>
      </w:pPr>
      <w:rPr>
        <w:rFonts w:ascii="Arial" w:hAnsi="Arial" w:hint="default"/>
      </w:rPr>
    </w:lvl>
    <w:lvl w:ilvl="2" w:tplc="4FDC369E" w:tentative="1">
      <w:start w:val="1"/>
      <w:numFmt w:val="bullet"/>
      <w:lvlText w:val="•"/>
      <w:lvlJc w:val="left"/>
      <w:pPr>
        <w:tabs>
          <w:tab w:val="num" w:pos="1800"/>
        </w:tabs>
        <w:ind w:left="1800" w:hanging="360"/>
      </w:pPr>
      <w:rPr>
        <w:rFonts w:ascii="Arial" w:hAnsi="Arial" w:hint="default"/>
      </w:rPr>
    </w:lvl>
    <w:lvl w:ilvl="3" w:tplc="AB846318" w:tentative="1">
      <w:start w:val="1"/>
      <w:numFmt w:val="bullet"/>
      <w:lvlText w:val="•"/>
      <w:lvlJc w:val="left"/>
      <w:pPr>
        <w:tabs>
          <w:tab w:val="num" w:pos="2520"/>
        </w:tabs>
        <w:ind w:left="2520" w:hanging="360"/>
      </w:pPr>
      <w:rPr>
        <w:rFonts w:ascii="Arial" w:hAnsi="Arial" w:hint="default"/>
      </w:rPr>
    </w:lvl>
    <w:lvl w:ilvl="4" w:tplc="ECE6C49C" w:tentative="1">
      <w:start w:val="1"/>
      <w:numFmt w:val="bullet"/>
      <w:lvlText w:val="•"/>
      <w:lvlJc w:val="left"/>
      <w:pPr>
        <w:tabs>
          <w:tab w:val="num" w:pos="3240"/>
        </w:tabs>
        <w:ind w:left="3240" w:hanging="360"/>
      </w:pPr>
      <w:rPr>
        <w:rFonts w:ascii="Arial" w:hAnsi="Arial" w:hint="default"/>
      </w:rPr>
    </w:lvl>
    <w:lvl w:ilvl="5" w:tplc="5208956C" w:tentative="1">
      <w:start w:val="1"/>
      <w:numFmt w:val="bullet"/>
      <w:lvlText w:val="•"/>
      <w:lvlJc w:val="left"/>
      <w:pPr>
        <w:tabs>
          <w:tab w:val="num" w:pos="3960"/>
        </w:tabs>
        <w:ind w:left="3960" w:hanging="360"/>
      </w:pPr>
      <w:rPr>
        <w:rFonts w:ascii="Arial" w:hAnsi="Arial" w:hint="default"/>
      </w:rPr>
    </w:lvl>
    <w:lvl w:ilvl="6" w:tplc="F8CA0A68" w:tentative="1">
      <w:start w:val="1"/>
      <w:numFmt w:val="bullet"/>
      <w:lvlText w:val="•"/>
      <w:lvlJc w:val="left"/>
      <w:pPr>
        <w:tabs>
          <w:tab w:val="num" w:pos="4680"/>
        </w:tabs>
        <w:ind w:left="4680" w:hanging="360"/>
      </w:pPr>
      <w:rPr>
        <w:rFonts w:ascii="Arial" w:hAnsi="Arial" w:hint="default"/>
      </w:rPr>
    </w:lvl>
    <w:lvl w:ilvl="7" w:tplc="76089038" w:tentative="1">
      <w:start w:val="1"/>
      <w:numFmt w:val="bullet"/>
      <w:lvlText w:val="•"/>
      <w:lvlJc w:val="left"/>
      <w:pPr>
        <w:tabs>
          <w:tab w:val="num" w:pos="5400"/>
        </w:tabs>
        <w:ind w:left="5400" w:hanging="360"/>
      </w:pPr>
      <w:rPr>
        <w:rFonts w:ascii="Arial" w:hAnsi="Arial" w:hint="default"/>
      </w:rPr>
    </w:lvl>
    <w:lvl w:ilvl="8" w:tplc="4A8C74A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58C25B5"/>
    <w:multiLevelType w:val="hybridMultilevel"/>
    <w:tmpl w:val="9732E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07564"/>
    <w:multiLevelType w:val="hybridMultilevel"/>
    <w:tmpl w:val="B86E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2C3A93"/>
    <w:multiLevelType w:val="hybridMultilevel"/>
    <w:tmpl w:val="A330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E547B"/>
    <w:multiLevelType w:val="hybridMultilevel"/>
    <w:tmpl w:val="958A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FC4"/>
    <w:multiLevelType w:val="hybridMultilevel"/>
    <w:tmpl w:val="FC6A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AE36EB"/>
    <w:multiLevelType w:val="hybridMultilevel"/>
    <w:tmpl w:val="18F8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E590E"/>
    <w:multiLevelType w:val="hybridMultilevel"/>
    <w:tmpl w:val="6A223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134551"/>
    <w:multiLevelType w:val="hybridMultilevel"/>
    <w:tmpl w:val="F50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13AA5"/>
    <w:multiLevelType w:val="hybridMultilevel"/>
    <w:tmpl w:val="F7D2C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13"/>
  </w:num>
  <w:num w:numId="6">
    <w:abstractNumId w:val="0"/>
  </w:num>
  <w:num w:numId="7">
    <w:abstractNumId w:val="9"/>
  </w:num>
  <w:num w:numId="8">
    <w:abstractNumId w:val="6"/>
  </w:num>
  <w:num w:numId="9">
    <w:abstractNumId w:val="1"/>
  </w:num>
  <w:num w:numId="10">
    <w:abstractNumId w:val="11"/>
  </w:num>
  <w:num w:numId="11">
    <w:abstractNumId w:val="3"/>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8F"/>
    <w:rsid w:val="00004E2C"/>
    <w:rsid w:val="0002692D"/>
    <w:rsid w:val="000737B0"/>
    <w:rsid w:val="00074E06"/>
    <w:rsid w:val="000966DB"/>
    <w:rsid w:val="000A01E0"/>
    <w:rsid w:val="000C1F0A"/>
    <w:rsid w:val="001308D7"/>
    <w:rsid w:val="00133D94"/>
    <w:rsid w:val="00175D33"/>
    <w:rsid w:val="001C1DF0"/>
    <w:rsid w:val="0020199B"/>
    <w:rsid w:val="0021015E"/>
    <w:rsid w:val="002561B3"/>
    <w:rsid w:val="002775E9"/>
    <w:rsid w:val="002B7D01"/>
    <w:rsid w:val="002F73DA"/>
    <w:rsid w:val="0033156F"/>
    <w:rsid w:val="003A4DF8"/>
    <w:rsid w:val="003A4E87"/>
    <w:rsid w:val="003C08D3"/>
    <w:rsid w:val="003D47CD"/>
    <w:rsid w:val="004003BD"/>
    <w:rsid w:val="00404DAC"/>
    <w:rsid w:val="0042235F"/>
    <w:rsid w:val="00447E49"/>
    <w:rsid w:val="00451BEA"/>
    <w:rsid w:val="00460E5E"/>
    <w:rsid w:val="00465F88"/>
    <w:rsid w:val="00493A5C"/>
    <w:rsid w:val="00496E57"/>
    <w:rsid w:val="004A6A38"/>
    <w:rsid w:val="004F0CEC"/>
    <w:rsid w:val="004F3906"/>
    <w:rsid w:val="004F57E0"/>
    <w:rsid w:val="0050012B"/>
    <w:rsid w:val="005130BB"/>
    <w:rsid w:val="00524A21"/>
    <w:rsid w:val="005316CF"/>
    <w:rsid w:val="00535893"/>
    <w:rsid w:val="00577E06"/>
    <w:rsid w:val="00580451"/>
    <w:rsid w:val="005949B2"/>
    <w:rsid w:val="005C6308"/>
    <w:rsid w:val="005D7217"/>
    <w:rsid w:val="00634160"/>
    <w:rsid w:val="00653DB8"/>
    <w:rsid w:val="00657E79"/>
    <w:rsid w:val="00663615"/>
    <w:rsid w:val="006641AC"/>
    <w:rsid w:val="00670721"/>
    <w:rsid w:val="006A276A"/>
    <w:rsid w:val="006C4C54"/>
    <w:rsid w:val="006C628F"/>
    <w:rsid w:val="006E05C3"/>
    <w:rsid w:val="006F0304"/>
    <w:rsid w:val="007300F5"/>
    <w:rsid w:val="0074728C"/>
    <w:rsid w:val="007537B9"/>
    <w:rsid w:val="0076296E"/>
    <w:rsid w:val="007669CB"/>
    <w:rsid w:val="00776452"/>
    <w:rsid w:val="00786513"/>
    <w:rsid w:val="0079704B"/>
    <w:rsid w:val="007A6EFD"/>
    <w:rsid w:val="007B0254"/>
    <w:rsid w:val="007B2929"/>
    <w:rsid w:val="007B44FB"/>
    <w:rsid w:val="007E0714"/>
    <w:rsid w:val="007F1C2A"/>
    <w:rsid w:val="00832EFB"/>
    <w:rsid w:val="00883B7A"/>
    <w:rsid w:val="008912CD"/>
    <w:rsid w:val="008A710C"/>
    <w:rsid w:val="008D3F12"/>
    <w:rsid w:val="00923ED6"/>
    <w:rsid w:val="00934361"/>
    <w:rsid w:val="00992A19"/>
    <w:rsid w:val="009C56C7"/>
    <w:rsid w:val="009C6B15"/>
    <w:rsid w:val="00A1594E"/>
    <w:rsid w:val="00A47138"/>
    <w:rsid w:val="00A7442F"/>
    <w:rsid w:val="00A862E1"/>
    <w:rsid w:val="00B16759"/>
    <w:rsid w:val="00B17831"/>
    <w:rsid w:val="00B24C10"/>
    <w:rsid w:val="00B336CF"/>
    <w:rsid w:val="00B83A1E"/>
    <w:rsid w:val="00B91C41"/>
    <w:rsid w:val="00BB7C5C"/>
    <w:rsid w:val="00BC2F2F"/>
    <w:rsid w:val="00BC5CDA"/>
    <w:rsid w:val="00BC7469"/>
    <w:rsid w:val="00BD1CEA"/>
    <w:rsid w:val="00BE6924"/>
    <w:rsid w:val="00C364EE"/>
    <w:rsid w:val="00C44CF3"/>
    <w:rsid w:val="00C6483A"/>
    <w:rsid w:val="00C90F3C"/>
    <w:rsid w:val="00C96586"/>
    <w:rsid w:val="00CB1CD5"/>
    <w:rsid w:val="00CD6FC5"/>
    <w:rsid w:val="00D06BB7"/>
    <w:rsid w:val="00D14A3C"/>
    <w:rsid w:val="00D64990"/>
    <w:rsid w:val="00DA0952"/>
    <w:rsid w:val="00DA3D30"/>
    <w:rsid w:val="00DB7BA6"/>
    <w:rsid w:val="00DD002F"/>
    <w:rsid w:val="00DF012C"/>
    <w:rsid w:val="00DF42AE"/>
    <w:rsid w:val="00E01542"/>
    <w:rsid w:val="00E15BD2"/>
    <w:rsid w:val="00E2185F"/>
    <w:rsid w:val="00E42D2A"/>
    <w:rsid w:val="00E4482D"/>
    <w:rsid w:val="00E53C11"/>
    <w:rsid w:val="00E84690"/>
    <w:rsid w:val="00E85D75"/>
    <w:rsid w:val="00EC0320"/>
    <w:rsid w:val="00EC3CCF"/>
    <w:rsid w:val="00F240E8"/>
    <w:rsid w:val="00F301E5"/>
    <w:rsid w:val="00F75C20"/>
    <w:rsid w:val="00FA3022"/>
    <w:rsid w:val="00FC2E2A"/>
    <w:rsid w:val="00FD3114"/>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DF37"/>
  <w15:chartTrackingRefBased/>
  <w15:docId w15:val="{B51A5825-43C4-449E-96B5-8D458CB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3C"/>
    <w:rPr>
      <w:color w:val="0563C1" w:themeColor="hyperlink"/>
      <w:u w:val="single"/>
    </w:rPr>
  </w:style>
  <w:style w:type="paragraph" w:customStyle="1" w:styleId="Default">
    <w:name w:val="Default"/>
    <w:rsid w:val="003C08D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3C08D3"/>
    <w:pPr>
      <w:spacing w:line="240" w:lineRule="auto"/>
    </w:pPr>
    <w:rPr>
      <w:sz w:val="20"/>
      <w:szCs w:val="20"/>
    </w:rPr>
  </w:style>
  <w:style w:type="character" w:customStyle="1" w:styleId="CommentTextChar">
    <w:name w:val="Comment Text Char"/>
    <w:basedOn w:val="DefaultParagraphFont"/>
    <w:link w:val="CommentText"/>
    <w:uiPriority w:val="99"/>
    <w:semiHidden/>
    <w:rsid w:val="003C08D3"/>
    <w:rPr>
      <w:sz w:val="20"/>
      <w:szCs w:val="20"/>
    </w:rPr>
  </w:style>
  <w:style w:type="character" w:styleId="CommentReference">
    <w:name w:val="annotation reference"/>
    <w:basedOn w:val="DefaultParagraphFont"/>
    <w:uiPriority w:val="99"/>
    <w:semiHidden/>
    <w:unhideWhenUsed/>
    <w:rsid w:val="00A47138"/>
    <w:rPr>
      <w:sz w:val="16"/>
      <w:szCs w:val="16"/>
    </w:rPr>
  </w:style>
  <w:style w:type="paragraph" w:styleId="CommentSubject">
    <w:name w:val="annotation subject"/>
    <w:basedOn w:val="CommentText"/>
    <w:next w:val="CommentText"/>
    <w:link w:val="CommentSubjectChar"/>
    <w:uiPriority w:val="99"/>
    <w:semiHidden/>
    <w:unhideWhenUsed/>
    <w:rsid w:val="00A47138"/>
    <w:rPr>
      <w:b/>
      <w:bCs/>
    </w:rPr>
  </w:style>
  <w:style w:type="character" w:customStyle="1" w:styleId="CommentSubjectChar">
    <w:name w:val="Comment Subject Char"/>
    <w:basedOn w:val="CommentTextChar"/>
    <w:link w:val="CommentSubject"/>
    <w:uiPriority w:val="99"/>
    <w:semiHidden/>
    <w:rsid w:val="00A47138"/>
    <w:rPr>
      <w:b/>
      <w:bCs/>
      <w:sz w:val="20"/>
      <w:szCs w:val="20"/>
    </w:rPr>
  </w:style>
  <w:style w:type="paragraph" w:styleId="BalloonText">
    <w:name w:val="Balloon Text"/>
    <w:basedOn w:val="Normal"/>
    <w:link w:val="BalloonTextChar"/>
    <w:uiPriority w:val="99"/>
    <w:semiHidden/>
    <w:unhideWhenUsed/>
    <w:rsid w:val="00A4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38"/>
    <w:rPr>
      <w:rFonts w:ascii="Segoe UI" w:hAnsi="Segoe UI" w:cs="Segoe UI"/>
      <w:sz w:val="18"/>
      <w:szCs w:val="18"/>
    </w:rPr>
  </w:style>
  <w:style w:type="character" w:styleId="Strong">
    <w:name w:val="Strong"/>
    <w:basedOn w:val="DefaultParagraphFont"/>
    <w:uiPriority w:val="22"/>
    <w:qFormat/>
    <w:rsid w:val="00D14A3C"/>
    <w:rPr>
      <w:b/>
      <w:bCs/>
    </w:rPr>
  </w:style>
  <w:style w:type="paragraph" w:styleId="ListParagraph">
    <w:name w:val="List Paragraph"/>
    <w:basedOn w:val="Normal"/>
    <w:uiPriority w:val="34"/>
    <w:qFormat/>
    <w:rsid w:val="00923ED6"/>
    <w:pPr>
      <w:spacing w:after="0" w:line="240" w:lineRule="auto"/>
      <w:ind w:left="720"/>
    </w:pPr>
  </w:style>
  <w:style w:type="character" w:styleId="FollowedHyperlink">
    <w:name w:val="FollowedHyperlink"/>
    <w:basedOn w:val="DefaultParagraphFont"/>
    <w:uiPriority w:val="99"/>
    <w:semiHidden/>
    <w:unhideWhenUsed/>
    <w:rsid w:val="006E05C3"/>
    <w:rPr>
      <w:color w:val="954F72" w:themeColor="followedHyperlink"/>
      <w:u w:val="single"/>
    </w:rPr>
  </w:style>
  <w:style w:type="paragraph" w:styleId="Header">
    <w:name w:val="header"/>
    <w:basedOn w:val="Normal"/>
    <w:link w:val="HeaderChar"/>
    <w:unhideWhenUsed/>
    <w:rsid w:val="00832EFB"/>
    <w:pPr>
      <w:tabs>
        <w:tab w:val="center" w:pos="4513"/>
        <w:tab w:val="right" w:pos="9026"/>
      </w:tabs>
      <w:spacing w:after="0" w:line="240" w:lineRule="auto"/>
    </w:pPr>
  </w:style>
  <w:style w:type="character" w:customStyle="1" w:styleId="HeaderChar">
    <w:name w:val="Header Char"/>
    <w:basedOn w:val="DefaultParagraphFont"/>
    <w:link w:val="Header"/>
    <w:rsid w:val="00832EFB"/>
  </w:style>
  <w:style w:type="paragraph" w:styleId="Footer">
    <w:name w:val="footer"/>
    <w:basedOn w:val="Normal"/>
    <w:link w:val="FooterChar"/>
    <w:uiPriority w:val="99"/>
    <w:unhideWhenUsed/>
    <w:rsid w:val="0083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9740">
      <w:bodyDiv w:val="1"/>
      <w:marLeft w:val="0"/>
      <w:marRight w:val="0"/>
      <w:marTop w:val="0"/>
      <w:marBottom w:val="0"/>
      <w:divBdr>
        <w:top w:val="none" w:sz="0" w:space="0" w:color="auto"/>
        <w:left w:val="none" w:sz="0" w:space="0" w:color="auto"/>
        <w:bottom w:val="none" w:sz="0" w:space="0" w:color="auto"/>
        <w:right w:val="none" w:sz="0" w:space="0" w:color="auto"/>
      </w:divBdr>
    </w:div>
    <w:div w:id="361514442">
      <w:bodyDiv w:val="1"/>
      <w:marLeft w:val="0"/>
      <w:marRight w:val="0"/>
      <w:marTop w:val="0"/>
      <w:marBottom w:val="0"/>
      <w:divBdr>
        <w:top w:val="none" w:sz="0" w:space="0" w:color="auto"/>
        <w:left w:val="none" w:sz="0" w:space="0" w:color="auto"/>
        <w:bottom w:val="none" w:sz="0" w:space="0" w:color="auto"/>
        <w:right w:val="none" w:sz="0" w:space="0" w:color="auto"/>
      </w:divBdr>
    </w:div>
    <w:div w:id="699203633">
      <w:bodyDiv w:val="1"/>
      <w:marLeft w:val="0"/>
      <w:marRight w:val="0"/>
      <w:marTop w:val="0"/>
      <w:marBottom w:val="0"/>
      <w:divBdr>
        <w:top w:val="none" w:sz="0" w:space="0" w:color="auto"/>
        <w:left w:val="none" w:sz="0" w:space="0" w:color="auto"/>
        <w:bottom w:val="none" w:sz="0" w:space="0" w:color="auto"/>
        <w:right w:val="none" w:sz="0" w:space="0" w:color="auto"/>
      </w:divBdr>
    </w:div>
    <w:div w:id="707492053">
      <w:bodyDiv w:val="1"/>
      <w:marLeft w:val="0"/>
      <w:marRight w:val="0"/>
      <w:marTop w:val="0"/>
      <w:marBottom w:val="0"/>
      <w:divBdr>
        <w:top w:val="none" w:sz="0" w:space="0" w:color="auto"/>
        <w:left w:val="none" w:sz="0" w:space="0" w:color="auto"/>
        <w:bottom w:val="none" w:sz="0" w:space="0" w:color="auto"/>
        <w:right w:val="none" w:sz="0" w:space="0" w:color="auto"/>
      </w:divBdr>
    </w:div>
    <w:div w:id="944464226">
      <w:bodyDiv w:val="1"/>
      <w:marLeft w:val="0"/>
      <w:marRight w:val="0"/>
      <w:marTop w:val="0"/>
      <w:marBottom w:val="0"/>
      <w:divBdr>
        <w:top w:val="none" w:sz="0" w:space="0" w:color="auto"/>
        <w:left w:val="none" w:sz="0" w:space="0" w:color="auto"/>
        <w:bottom w:val="none" w:sz="0" w:space="0" w:color="auto"/>
        <w:right w:val="none" w:sz="0" w:space="0" w:color="auto"/>
      </w:divBdr>
    </w:div>
    <w:div w:id="1032077709">
      <w:bodyDiv w:val="1"/>
      <w:marLeft w:val="0"/>
      <w:marRight w:val="0"/>
      <w:marTop w:val="0"/>
      <w:marBottom w:val="0"/>
      <w:divBdr>
        <w:top w:val="none" w:sz="0" w:space="0" w:color="auto"/>
        <w:left w:val="none" w:sz="0" w:space="0" w:color="auto"/>
        <w:bottom w:val="none" w:sz="0" w:space="0" w:color="auto"/>
        <w:right w:val="none" w:sz="0" w:space="0" w:color="auto"/>
      </w:divBdr>
    </w:div>
    <w:div w:id="1429084446">
      <w:bodyDiv w:val="1"/>
      <w:marLeft w:val="0"/>
      <w:marRight w:val="0"/>
      <w:marTop w:val="0"/>
      <w:marBottom w:val="0"/>
      <w:divBdr>
        <w:top w:val="none" w:sz="0" w:space="0" w:color="auto"/>
        <w:left w:val="none" w:sz="0" w:space="0" w:color="auto"/>
        <w:bottom w:val="none" w:sz="0" w:space="0" w:color="auto"/>
        <w:right w:val="none" w:sz="0" w:space="0" w:color="auto"/>
      </w:divBdr>
      <w:divsChild>
        <w:div w:id="944114260">
          <w:marLeft w:val="0"/>
          <w:marRight w:val="0"/>
          <w:marTop w:val="0"/>
          <w:marBottom w:val="0"/>
          <w:divBdr>
            <w:top w:val="none" w:sz="0" w:space="0" w:color="auto"/>
            <w:left w:val="none" w:sz="0" w:space="0" w:color="auto"/>
            <w:bottom w:val="none" w:sz="0" w:space="0" w:color="auto"/>
            <w:right w:val="none" w:sz="0" w:space="0" w:color="auto"/>
          </w:divBdr>
        </w:div>
      </w:divsChild>
    </w:div>
    <w:div w:id="1516920806">
      <w:bodyDiv w:val="1"/>
      <w:marLeft w:val="0"/>
      <w:marRight w:val="0"/>
      <w:marTop w:val="0"/>
      <w:marBottom w:val="0"/>
      <w:divBdr>
        <w:top w:val="none" w:sz="0" w:space="0" w:color="auto"/>
        <w:left w:val="none" w:sz="0" w:space="0" w:color="auto"/>
        <w:bottom w:val="none" w:sz="0" w:space="0" w:color="auto"/>
        <w:right w:val="none" w:sz="0" w:space="0" w:color="auto"/>
      </w:divBdr>
    </w:div>
    <w:div w:id="1583486294">
      <w:bodyDiv w:val="1"/>
      <w:marLeft w:val="0"/>
      <w:marRight w:val="0"/>
      <w:marTop w:val="0"/>
      <w:marBottom w:val="0"/>
      <w:divBdr>
        <w:top w:val="none" w:sz="0" w:space="0" w:color="auto"/>
        <w:left w:val="none" w:sz="0" w:space="0" w:color="auto"/>
        <w:bottom w:val="none" w:sz="0" w:space="0" w:color="auto"/>
        <w:right w:val="none" w:sz="0" w:space="0" w:color="auto"/>
      </w:divBdr>
    </w:div>
    <w:div w:id="1816531363">
      <w:bodyDiv w:val="1"/>
      <w:marLeft w:val="0"/>
      <w:marRight w:val="0"/>
      <w:marTop w:val="0"/>
      <w:marBottom w:val="0"/>
      <w:divBdr>
        <w:top w:val="none" w:sz="0" w:space="0" w:color="auto"/>
        <w:left w:val="none" w:sz="0" w:space="0" w:color="auto"/>
        <w:bottom w:val="none" w:sz="0" w:space="0" w:color="auto"/>
        <w:right w:val="none" w:sz="0" w:space="0" w:color="auto"/>
      </w:divBdr>
    </w:div>
    <w:div w:id="20122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ndchecker.businesswales.gov.wales/cultu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reativeindustriesfederation.com/sites/default/files/2019-12/UK%20Creative%20Industries%20Infographic.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A34569920</value>
    </field>
    <field name="Objective-Title">
      <value order="0">20210504 - Wales Culture Recovery Fund Freelancer Fund Round 2 - FAQ - FINAL ISSUE</value>
    </field>
    <field name="Objective-Description">
      <value order="0"/>
    </field>
    <field name="Objective-CreationStamp">
      <value order="0">2021-05-04T13:44:48Z</value>
    </field>
    <field name="Objective-IsApproved">
      <value order="0">false</value>
    </field>
    <field name="Objective-IsPublished">
      <value order="0">true</value>
    </field>
    <field name="Objective-DatePublished">
      <value order="0">2021-05-08T08:32:14Z</value>
    </field>
    <field name="Objective-ModificationStamp">
      <value order="0">2021-05-08T08:37:51Z</value>
    </field>
    <field name="Objective-Owner">
      <value order="0">Osbaldeston, Paul (ESNR - Creative Wales)</value>
    </field>
    <field name="Objective-Path">
      <value order="0">Objective Global Folder:Business File Plan:COVID-19:# Economy, Skills &amp; Natural Resources (ESNR) - COVID-19 (Coronavirus):1 - Save:Culture, Sport &amp; Tourism - Culture &amp; Sports:C&amp;S Cross Sector:Cultural Recovery Fund:Cultural Recovery Fund - Applications - Freelance Support Scheme - 2020-2025:Cultural Recovery Fund - Freelancer Fund Round 2 May 2021</value>
    </field>
    <field name="Objective-Parent">
      <value order="0">Cultural Recovery Fund - Freelancer Fund Round 2 May 2021</value>
    </field>
    <field name="Objective-State">
      <value order="0">Published</value>
    </field>
    <field name="Objective-VersionId">
      <value order="0">vA68282378</value>
    </field>
    <field name="Objective-Version">
      <value order="0">5.0</value>
    </field>
    <field name="Objective-VersionNumber">
      <value order="0">6</value>
    </field>
    <field name="Objective-VersionComment">
      <value order="0"/>
    </field>
    <field name="Objective-FileNumber">
      <value order="0">qA1445395</value>
    </field>
    <field name="Objective-Classification">
      <value order="0">Official</value>
    </field>
    <field name="Objective-Caveats">
      <value order="0"/>
    </field>
  </systemFields>
  <catalogues>
    <catalogue name="Document Type Catalogue" type="type" ori="id:cA14">
      <field name="Objective-Date Acquired">
        <value order="0">2021-05-03T23:00:00Z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70E2270-11E2-4C4C-8FF2-9AA7AF54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Culture Recovery Fund Freelancer Fund Round 2 - FAQ - FINAL ISSUE</dc:title>
  <dc:subject>
  </dc:subject>
  <dc:creator>Williams, Arwel (ESNR-Sectors&amp;BusinessEntrepreneurship&amp;Delivery)</dc:creator>
  <cp:keywords>
  </cp:keywords>
  <dc:description>
  </dc:description>
  <cp:lastModifiedBy>Hayley McDonald</cp:lastModifiedBy>
  <cp:revision>2</cp:revision>
  <dcterms:created xsi:type="dcterms:W3CDTF">2021-05-10T14:51:00Z</dcterms:created>
  <dcterms:modified xsi:type="dcterms:W3CDTF">2021-05-10T14:57:25Z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A34569920</vt:lpwstr>
  </property>
  <property fmtid="{D5CDD505-2E9C-101B-9397-08002B2CF9AE}" pid="4" name="Objective-Title">
    <vt:lpwstr>20210504 - Wales Culture Recovery Fund Freelancer Fund Round 2 - FAQ - FINAL ISSUE</vt:lpwstr>
  </property>
  <property fmtid="{D5CDD505-2E9C-101B-9397-08002B2CF9AE}" pid="5" name="Objective-Description">
    <vt:lpwstr/>
  </property>
  <property fmtid="{D5CDD505-2E9C-101B-9397-08002B2CF9AE}" pid="6" name="Objective-CreationStamp">
    <vt:filetime>2021-05-04T13:45:09Z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2021-05-08T08:32:14Z</vt:filetime>
  </property>
  <property fmtid="{D5CDD505-2E9C-101B-9397-08002B2CF9AE}" pid="10" name="Objective-ModificationStamp">
    <vt:filetime>2021-05-08T08:37:51Z</vt:filetime>
  </property>
  <property fmtid="{D5CDD505-2E9C-101B-9397-08002B2CF9AE}" pid="11" name="Objective-Owner">
    <vt:lpwstr>Osbaldeston, Paul (ESNR - Creative Wales)</vt:lpwstr>
  </property>
  <property fmtid="{D5CDD505-2E9C-101B-9397-08002B2CF9AE}" pid="12" name="Objective-Path">
    <vt:lpwstr>Objective Global Folder:Business File Plan:COVID-19:# Economy, Skills &amp; Natural Resources (ESNR) - COVID-19 (Coronavirus):1 - Save:Culture, Sport &amp; Tourism - Culture &amp; Sports:C&amp;S Cross Sector:Cultural Recovery Fund:Cultural Recovery Fund - Applications - </vt:lpwstr>
  </property>
  <property fmtid="{D5CDD505-2E9C-101B-9397-08002B2CF9AE}" pid="13" name="Objective-Parent">
    <vt:lpwstr>Cultural Recovery Fund - Freelancer Fund Round 2 May 2021</vt:lpwstr>
  </property>
  <property fmtid="{D5CDD505-2E9C-101B-9397-08002B2CF9AE}" pid="14" name="Objective-State">
    <vt:lpwstr>Published</vt:lpwstr>
  </property>
  <property fmtid="{D5CDD505-2E9C-101B-9397-08002B2CF9AE}" pid="15" name="Objective-VersionId">
    <vt:lpwstr>vA68282378</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