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9E7223" w:rsidR="00C765F6" w:rsidP="009E7223" w:rsidRDefault="00965087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3467405</wp:posOffset>
                </wp:positionH>
                <wp:positionV relativeFrom="paragraph">
                  <wp:posOffset>-139713</wp:posOffset>
                </wp:positionV>
                <wp:extent cx="2186940" cy="1259840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25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Newport City Council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Planning Policy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Regeneration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Investment and Housing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Civic Office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Newport 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NP20 4UR</w:t>
                            </w:r>
                          </w:p>
                          <w:p w:rsidRPr="00583534" w:rsidR="00BE080C" w:rsidP="00C765F6" w:rsidRDefault="00BE08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83534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Tel. 01633 656656</w:t>
                            </w:r>
                          </w:p>
                          <w:p w:rsidRPr="009E4628" w:rsidR="00BE080C" w:rsidP="00C765F6" w:rsidRDefault="00DA74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FF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hyperlink w:history="1" r:id="rId9">
                              <w:r w:rsidRPr="009E4628" w:rsidR="00BE080C">
                                <w:rPr>
                                  <w:rStyle w:val="Hyperlink"/>
                                  <w:color w:val="0000FF"/>
                                  <w:kern w:val="24"/>
                                  <w:sz w:val="20"/>
                                  <w:szCs w:val="20"/>
                                </w:rPr>
                                <w:t>planning@newport.gov.uk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style="position:absolute;margin-left:273pt;margin-top:-11pt;width:172.2pt;height:9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">
                <v:textbox style="mso-fit-shape-to-text:t">
                  <w:txbxContent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Newport City Council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Planning Policy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Regeneration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 Investment and Housing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Civic Office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Newport 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NP20 4UR</w:t>
                      </w:r>
                    </w:p>
                    <w:p w:rsidRPr="00583534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83534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Tel. 01633 656656</w:t>
                      </w:r>
                    </w:p>
                    <w:p w:rsidRPr="009E4628" w:rsidR="00BE080C" w:rsidP="00C765F6" w:rsidRDefault="00BE080C">
                      <w:pPr>
                        <w:pStyle w:val="NormalWeb"/>
                        <w:spacing w:before="0" w:beforeAutospacing="0" w:after="0" w:afterAutospacing="0"/>
                        <w:rPr>
                          <w:color w:val="0000FF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hyperlink w:history="1" r:id="rId10">
                        <w:r w:rsidRPr="009E4628">
                          <w:rPr>
                            <w:rStyle w:val="Hyperlink"/>
                            <w:color w:val="0000FF"/>
                            <w:kern w:val="24"/>
                            <w:sz w:val="20"/>
                            <w:szCs w:val="20"/>
                          </w:rPr>
                          <w:t>planning@newport.gov.uk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424282</wp:posOffset>
            </wp:positionH>
            <wp:positionV relativeFrom="paragraph">
              <wp:posOffset>-409651</wp:posOffset>
            </wp:positionV>
            <wp:extent cx="723568" cy="1470992"/>
            <wp:effectExtent l="0" t="0" r="635" b="0"/>
            <wp:wrapNone/>
            <wp:docPr id="3" name="Picture 3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port_standard_blac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8" cy="14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9E7223" w:rsidR="00C765F6">
        <w:rPr>
          <w:rFonts w:ascii="Times New Roman" w:hAnsi="Times New Roman" w:cs="Times New Roman"/>
          <w:b/>
          <w:sz w:val="24"/>
          <w:szCs w:val="24"/>
        </w:rPr>
        <w:tab/>
      </w:r>
      <w:r w:rsidRPr="009E7223" w:rsidR="00C765F6">
        <w:rPr>
          <w:rFonts w:ascii="Times New Roman" w:hAnsi="Times New Roman" w:cs="Times New Roman"/>
          <w:b/>
          <w:sz w:val="24"/>
          <w:szCs w:val="24"/>
        </w:rPr>
        <w:tab/>
      </w:r>
      <w:r w:rsidRPr="009E7223" w:rsidR="00C765F6">
        <w:rPr>
          <w:rFonts w:ascii="Times New Roman" w:hAnsi="Times New Roman" w:cs="Times New Roman"/>
          <w:b/>
          <w:sz w:val="24"/>
          <w:szCs w:val="24"/>
        </w:rPr>
        <w:tab/>
      </w:r>
    </w:p>
    <w:p w:rsidRPr="009E7223" w:rsidR="00C765F6" w:rsidP="009E7223" w:rsidRDefault="00C765F6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EFB" w:rsidP="009E7223" w:rsidRDefault="00B75EFB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A07" w:rsidP="009E7223" w:rsidRDefault="002B0C5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22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Newport </w:t>
      </w:r>
      <w:r w:rsidRPr="009E7223" w:rsidR="003F5986">
        <w:rPr>
          <w:rFonts w:ascii="Times New Roman" w:hAnsi="Times New Roman" w:cs="Times New Roman"/>
          <w:b/>
          <w:sz w:val="24"/>
          <w:szCs w:val="24"/>
          <w:u w:val="single"/>
        </w:rPr>
        <w:t>City</w:t>
      </w:r>
      <w:r w:rsidRPr="009E7223" w:rsidR="00F47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Centre Local Development Order</w:t>
      </w:r>
      <w:r w:rsidRPr="009E7223" w:rsidR="00035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Pr="009E7223" w:rsidR="00D54484" w:rsidP="009E7223" w:rsidRDefault="00867A0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D840B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Certificate of Conformity</w:t>
      </w:r>
    </w:p>
    <w:p w:rsidR="00B75EFB" w:rsidP="009E7223" w:rsidRDefault="00261683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 xml:space="preserve">This form </w:t>
      </w:r>
      <w:r w:rsidRPr="009E7223" w:rsidR="007F3BAA">
        <w:rPr>
          <w:rFonts w:ascii="Times New Roman" w:hAnsi="Times New Roman" w:cs="Times New Roman"/>
          <w:sz w:val="24"/>
          <w:szCs w:val="24"/>
        </w:rPr>
        <w:t xml:space="preserve">should </w:t>
      </w:r>
      <w:r w:rsidRPr="009E7223">
        <w:rPr>
          <w:rFonts w:ascii="Times New Roman" w:hAnsi="Times New Roman" w:cs="Times New Roman"/>
          <w:sz w:val="24"/>
          <w:szCs w:val="24"/>
        </w:rPr>
        <w:t xml:space="preserve">be used to </w:t>
      </w:r>
      <w:r w:rsidR="005527D4">
        <w:rPr>
          <w:rFonts w:ascii="Times New Roman" w:hAnsi="Times New Roman" w:cs="Times New Roman"/>
          <w:sz w:val="24"/>
          <w:szCs w:val="24"/>
        </w:rPr>
        <w:t xml:space="preserve">confirm whether </w:t>
      </w:r>
      <w:r w:rsidRPr="009E7223" w:rsidR="007F3BAA">
        <w:rPr>
          <w:rFonts w:ascii="Times New Roman" w:hAnsi="Times New Roman" w:cs="Times New Roman"/>
          <w:sz w:val="24"/>
          <w:szCs w:val="24"/>
        </w:rPr>
        <w:t xml:space="preserve">a </w:t>
      </w:r>
      <w:r w:rsidRPr="009E7223">
        <w:rPr>
          <w:rFonts w:ascii="Times New Roman" w:hAnsi="Times New Roman" w:cs="Times New Roman"/>
          <w:sz w:val="24"/>
          <w:szCs w:val="24"/>
        </w:rPr>
        <w:t xml:space="preserve">proposed change of use complies with the Newport City Centre Local Development Order. </w:t>
      </w:r>
      <w:r w:rsidRPr="009E7223" w:rsidR="007F3BAA">
        <w:rPr>
          <w:rFonts w:ascii="Times New Roman" w:hAnsi="Times New Roman" w:cs="Times New Roman"/>
          <w:sz w:val="24"/>
          <w:szCs w:val="24"/>
        </w:rPr>
        <w:t xml:space="preserve">It should be completed </w:t>
      </w:r>
      <w:r w:rsidRPr="009E7223">
        <w:rPr>
          <w:rFonts w:ascii="Times New Roman" w:hAnsi="Times New Roman" w:cs="Times New Roman"/>
          <w:sz w:val="24"/>
          <w:szCs w:val="24"/>
        </w:rPr>
        <w:t xml:space="preserve">and </w:t>
      </w:r>
      <w:r w:rsidRPr="009E7223" w:rsidR="00102F07">
        <w:rPr>
          <w:rFonts w:ascii="Times New Roman" w:hAnsi="Times New Roman" w:cs="Times New Roman"/>
          <w:sz w:val="24"/>
          <w:szCs w:val="24"/>
        </w:rPr>
        <w:t>submit</w:t>
      </w:r>
      <w:r w:rsidRPr="009E7223" w:rsidR="007F3BAA">
        <w:rPr>
          <w:rFonts w:ascii="Times New Roman" w:hAnsi="Times New Roman" w:cs="Times New Roman"/>
          <w:sz w:val="24"/>
          <w:szCs w:val="24"/>
        </w:rPr>
        <w:t>ted</w:t>
      </w:r>
      <w:r w:rsidRPr="009E7223">
        <w:rPr>
          <w:rFonts w:ascii="Times New Roman" w:hAnsi="Times New Roman" w:cs="Times New Roman"/>
          <w:sz w:val="24"/>
          <w:szCs w:val="24"/>
        </w:rPr>
        <w:t>, along with any necessary additional information, to</w:t>
      </w:r>
      <w:r w:rsidRPr="009E7223" w:rsidR="002B2C35">
        <w:rPr>
          <w:rFonts w:ascii="Times New Roman" w:hAnsi="Times New Roman" w:cs="Times New Roman"/>
          <w:sz w:val="24"/>
          <w:szCs w:val="24"/>
        </w:rPr>
        <w:t xml:space="preserve"> </w:t>
      </w:r>
      <w:r w:rsidRPr="009E7223" w:rsidR="00223393">
        <w:rPr>
          <w:rFonts w:ascii="Times New Roman" w:hAnsi="Times New Roman" w:cs="Times New Roman"/>
          <w:i/>
          <w:sz w:val="24"/>
          <w:szCs w:val="24"/>
        </w:rPr>
        <w:t>Newport City Council</w:t>
      </w:r>
      <w:r w:rsidR="00223393">
        <w:rPr>
          <w:rFonts w:ascii="Times New Roman" w:hAnsi="Times New Roman" w:cs="Times New Roman"/>
          <w:i/>
          <w:sz w:val="24"/>
          <w:szCs w:val="24"/>
        </w:rPr>
        <w:t>,</w:t>
      </w:r>
      <w:r w:rsidRPr="009E7223" w:rsidR="00223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0E0">
        <w:rPr>
          <w:rFonts w:ascii="Times New Roman" w:hAnsi="Times New Roman" w:cs="Times New Roman"/>
          <w:i/>
          <w:sz w:val="24"/>
          <w:szCs w:val="24"/>
        </w:rPr>
        <w:t xml:space="preserve">Planning Policy, </w:t>
      </w:r>
      <w:r w:rsidR="00570C10">
        <w:rPr>
          <w:rFonts w:ascii="Times New Roman" w:hAnsi="Times New Roman" w:cs="Times New Roman"/>
          <w:i/>
          <w:sz w:val="24"/>
          <w:szCs w:val="24"/>
        </w:rPr>
        <w:t>Development Services</w:t>
      </w:r>
      <w:r w:rsidRPr="009E7223" w:rsidR="002B2C35">
        <w:rPr>
          <w:rFonts w:ascii="Times New Roman" w:hAnsi="Times New Roman" w:cs="Times New Roman"/>
          <w:i/>
          <w:sz w:val="24"/>
          <w:szCs w:val="24"/>
        </w:rPr>
        <w:t>, Regeneration</w:t>
      </w:r>
      <w:r w:rsidR="009E4628">
        <w:rPr>
          <w:rFonts w:ascii="Times New Roman" w:hAnsi="Times New Roman" w:cs="Times New Roman"/>
          <w:i/>
          <w:sz w:val="24"/>
          <w:szCs w:val="24"/>
        </w:rPr>
        <w:t>, Investment and Housing</w:t>
      </w:r>
      <w:r w:rsidR="00223393">
        <w:rPr>
          <w:rFonts w:ascii="Times New Roman" w:hAnsi="Times New Roman" w:cs="Times New Roman"/>
          <w:i/>
          <w:sz w:val="24"/>
          <w:szCs w:val="24"/>
        </w:rPr>
        <w:t>,</w:t>
      </w:r>
      <w:r w:rsidRPr="009E7223" w:rsidR="002B2C35">
        <w:rPr>
          <w:rFonts w:ascii="Times New Roman" w:hAnsi="Times New Roman" w:cs="Times New Roman"/>
          <w:i/>
          <w:sz w:val="24"/>
          <w:szCs w:val="24"/>
        </w:rPr>
        <w:t xml:space="preserve"> Civic </w:t>
      </w:r>
      <w:r w:rsidR="00223393">
        <w:rPr>
          <w:rFonts w:ascii="Times New Roman" w:hAnsi="Times New Roman" w:cs="Times New Roman"/>
          <w:i/>
          <w:sz w:val="24"/>
          <w:szCs w:val="24"/>
        </w:rPr>
        <w:t>Office</w:t>
      </w:r>
      <w:r w:rsidRPr="009E7223" w:rsidR="002B2C35">
        <w:rPr>
          <w:rFonts w:ascii="Times New Roman" w:hAnsi="Times New Roman" w:cs="Times New Roman"/>
          <w:i/>
          <w:sz w:val="24"/>
          <w:szCs w:val="24"/>
        </w:rPr>
        <w:t>, Newport, NP20 4UR</w:t>
      </w:r>
      <w:r w:rsidRPr="009E7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59E" w:rsidP="009E7223" w:rsidRDefault="009E4628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it has received a valid form, the </w:t>
      </w:r>
      <w:r w:rsidR="00213E58">
        <w:rPr>
          <w:rFonts w:ascii="Times New Roman" w:hAnsi="Times New Roman" w:cs="Times New Roman"/>
          <w:sz w:val="24"/>
          <w:szCs w:val="24"/>
        </w:rPr>
        <w:t xml:space="preserve">council </w:t>
      </w:r>
      <w:r w:rsidR="006A473E">
        <w:rPr>
          <w:rFonts w:ascii="Times New Roman" w:hAnsi="Times New Roman" w:cs="Times New Roman"/>
          <w:sz w:val="24"/>
          <w:szCs w:val="24"/>
        </w:rPr>
        <w:t xml:space="preserve">will </w:t>
      </w:r>
      <w:r w:rsidR="00B75EFB">
        <w:rPr>
          <w:rFonts w:ascii="Times New Roman" w:hAnsi="Times New Roman" w:cs="Times New Roman"/>
          <w:sz w:val="24"/>
          <w:szCs w:val="24"/>
        </w:rPr>
        <w:t xml:space="preserve">endeavour to </w:t>
      </w:r>
      <w:r w:rsidR="006A473E">
        <w:rPr>
          <w:rFonts w:ascii="Times New Roman" w:hAnsi="Times New Roman" w:cs="Times New Roman"/>
          <w:sz w:val="24"/>
          <w:szCs w:val="24"/>
        </w:rPr>
        <w:t xml:space="preserve">issue a </w:t>
      </w:r>
      <w:r w:rsidR="00213E58">
        <w:rPr>
          <w:rFonts w:ascii="Times New Roman" w:hAnsi="Times New Roman" w:cs="Times New Roman"/>
          <w:sz w:val="24"/>
          <w:szCs w:val="24"/>
        </w:rPr>
        <w:t xml:space="preserve">written </w:t>
      </w:r>
      <w:r w:rsidRPr="009E7223" w:rsidR="00102F07">
        <w:rPr>
          <w:rFonts w:ascii="Times New Roman" w:hAnsi="Times New Roman" w:cs="Times New Roman"/>
          <w:sz w:val="24"/>
          <w:szCs w:val="24"/>
        </w:rPr>
        <w:t xml:space="preserve">decision within </w:t>
      </w:r>
      <w:r w:rsidR="001E0FF1">
        <w:rPr>
          <w:rFonts w:ascii="Times New Roman" w:hAnsi="Times New Roman" w:cs="Times New Roman"/>
          <w:sz w:val="24"/>
          <w:szCs w:val="24"/>
        </w:rPr>
        <w:t>28</w:t>
      </w:r>
      <w:r w:rsidR="0065793D">
        <w:rPr>
          <w:rFonts w:ascii="Times New Roman" w:hAnsi="Times New Roman" w:cs="Times New Roman"/>
          <w:sz w:val="24"/>
          <w:szCs w:val="24"/>
        </w:rPr>
        <w:t xml:space="preserve"> days</w:t>
      </w:r>
      <w:r w:rsidR="006A473E">
        <w:rPr>
          <w:rFonts w:ascii="Times New Roman" w:hAnsi="Times New Roman" w:cs="Times New Roman"/>
          <w:sz w:val="24"/>
          <w:szCs w:val="24"/>
        </w:rPr>
        <w:t xml:space="preserve">. </w:t>
      </w:r>
      <w:r w:rsidR="00F95C28">
        <w:rPr>
          <w:rFonts w:ascii="Times New Roman" w:hAnsi="Times New Roman" w:cs="Times New Roman"/>
          <w:sz w:val="24"/>
          <w:szCs w:val="24"/>
        </w:rPr>
        <w:t xml:space="preserve">In order to achieve </w:t>
      </w:r>
      <w:r w:rsidR="00445144">
        <w:rPr>
          <w:rFonts w:ascii="Times New Roman" w:hAnsi="Times New Roman" w:cs="Times New Roman"/>
          <w:sz w:val="24"/>
          <w:szCs w:val="24"/>
        </w:rPr>
        <w:t>this</w:t>
      </w:r>
      <w:r w:rsidR="00F95C28">
        <w:rPr>
          <w:rFonts w:ascii="Times New Roman" w:hAnsi="Times New Roman" w:cs="Times New Roman"/>
          <w:sz w:val="24"/>
          <w:szCs w:val="24"/>
        </w:rPr>
        <w:t xml:space="preserve">, however, the council must receive </w:t>
      </w:r>
      <w:r w:rsidRPr="00F95C28" w:rsidR="00F95C28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F95C28">
        <w:rPr>
          <w:rFonts w:ascii="Times New Roman" w:hAnsi="Times New Roman" w:cs="Times New Roman"/>
          <w:sz w:val="24"/>
          <w:szCs w:val="24"/>
        </w:rPr>
        <w:t xml:space="preserve"> of the necessary information from applicants at the </w:t>
      </w:r>
      <w:r w:rsidRPr="00F95C28" w:rsidR="00F95C28">
        <w:rPr>
          <w:rFonts w:ascii="Times New Roman" w:hAnsi="Times New Roman" w:cs="Times New Roman"/>
          <w:sz w:val="24"/>
          <w:szCs w:val="24"/>
        </w:rPr>
        <w:t>beginning</w:t>
      </w:r>
      <w:r w:rsidR="00F95C28">
        <w:rPr>
          <w:rFonts w:ascii="Times New Roman" w:hAnsi="Times New Roman" w:cs="Times New Roman"/>
          <w:sz w:val="24"/>
          <w:szCs w:val="24"/>
        </w:rPr>
        <w:t xml:space="preserve"> of the process (see the conditions in the LDO). </w:t>
      </w:r>
      <w:r w:rsidR="00B75EFB">
        <w:rPr>
          <w:rFonts w:ascii="Times New Roman" w:hAnsi="Times New Roman" w:cs="Times New Roman"/>
          <w:sz w:val="24"/>
          <w:szCs w:val="24"/>
        </w:rPr>
        <w:t xml:space="preserve">In certain circumstances, developers will not be able to commence their proposed uses until they sign legal agreements in respect of planning contributions and Community Infrastructure Levy charges. Such agreements </w:t>
      </w:r>
      <w:r w:rsidR="001E0FF1">
        <w:rPr>
          <w:rFonts w:ascii="Times New Roman" w:hAnsi="Times New Roman" w:cs="Times New Roman"/>
          <w:sz w:val="24"/>
          <w:szCs w:val="24"/>
        </w:rPr>
        <w:t xml:space="preserve">may </w:t>
      </w:r>
      <w:r w:rsidR="00B75EFB">
        <w:rPr>
          <w:rFonts w:ascii="Times New Roman" w:hAnsi="Times New Roman" w:cs="Times New Roman"/>
          <w:sz w:val="24"/>
          <w:szCs w:val="24"/>
        </w:rPr>
        <w:t xml:space="preserve">have to be drafted and signed after the initial </w:t>
      </w:r>
      <w:r w:rsidR="001E0FF1">
        <w:rPr>
          <w:rFonts w:ascii="Times New Roman" w:hAnsi="Times New Roman" w:cs="Times New Roman"/>
          <w:sz w:val="24"/>
          <w:szCs w:val="24"/>
        </w:rPr>
        <w:t xml:space="preserve">28-day </w:t>
      </w:r>
      <w:r w:rsidR="00B75EFB">
        <w:rPr>
          <w:rFonts w:ascii="Times New Roman" w:hAnsi="Times New Roman" w:cs="Times New Roman"/>
          <w:sz w:val="24"/>
          <w:szCs w:val="24"/>
        </w:rPr>
        <w:t>period.</w:t>
      </w:r>
    </w:p>
    <w:p w:rsidR="005B459E" w:rsidRDefault="005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9E7223" w:rsidR="00D74D0E" w:rsidP="009E7223" w:rsidRDefault="008A0AFA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Pr="009E7223" w:rsidR="00102F07">
        <w:rPr>
          <w:rFonts w:ascii="Times New Roman" w:hAnsi="Times New Roman" w:cs="Times New Roman"/>
          <w:b/>
          <w:sz w:val="24"/>
          <w:szCs w:val="24"/>
        </w:rPr>
        <w:t xml:space="preserve">ame and contact address </w:t>
      </w:r>
      <w:r w:rsidRPr="009E7223">
        <w:rPr>
          <w:rFonts w:ascii="Times New Roman" w:hAnsi="Times New Roman" w:cs="Times New Roman"/>
          <w:b/>
          <w:sz w:val="24"/>
          <w:szCs w:val="24"/>
        </w:rPr>
        <w:t>of the developer or agent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40"/>
      </w:tblGrid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718363301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914315991"/>
            <w:permEnd w:id="718363301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Company name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F55358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975853291"/>
            <w:permEnd w:id="914315991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</w:tcPr>
          <w:p w:rsidRPr="00151BA2" w:rsidR="005C6F7F" w:rsidP="00C707AE" w:rsidRDefault="005C6F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883500118"/>
            <w:permEnd w:id="975853291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Postcode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398328405"/>
            <w:permEnd w:id="883500118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2029327724"/>
            <w:permEnd w:id="398328405"/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1BA2" w:rsidR="00563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BA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029327724"/>
    </w:tbl>
    <w:p w:rsidR="00867A07" w:rsidP="00867A07" w:rsidRDefault="00867A07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18" w:rsidP="009E7223" w:rsidRDefault="00EE0B18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 in land</w:t>
      </w:r>
    </w:p>
    <w:p w:rsidRPr="00EE0B18" w:rsidR="00EE0B18" w:rsidP="00EE0B18" w:rsidRDefault="00EE0B18">
      <w:pPr>
        <w:spacing w:after="24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0B18">
        <w:rPr>
          <w:rFonts w:ascii="Times New Roman" w:hAnsi="Times New Roman" w:cs="Times New Roman"/>
          <w:sz w:val="24"/>
          <w:szCs w:val="24"/>
        </w:rPr>
        <w:t xml:space="preserve">Please </w:t>
      </w:r>
      <w:r w:rsidR="00F95C28">
        <w:rPr>
          <w:rFonts w:ascii="Times New Roman" w:hAnsi="Times New Roman" w:cs="Times New Roman"/>
          <w:sz w:val="24"/>
          <w:szCs w:val="24"/>
        </w:rPr>
        <w:t>indicate</w:t>
      </w:r>
      <w:r w:rsidRPr="00EE0B18">
        <w:rPr>
          <w:rFonts w:ascii="Times New Roman" w:hAnsi="Times New Roman" w:cs="Times New Roman"/>
          <w:sz w:val="24"/>
          <w:szCs w:val="24"/>
        </w:rPr>
        <w:t xml:space="preserve"> your interest in the </w:t>
      </w:r>
      <w:r>
        <w:rPr>
          <w:rFonts w:ascii="Times New Roman" w:hAnsi="Times New Roman" w:cs="Times New Roman"/>
          <w:sz w:val="24"/>
          <w:szCs w:val="24"/>
        </w:rPr>
        <w:t>land.</w:t>
      </w: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867"/>
        <w:gridCol w:w="923"/>
      </w:tblGrid>
      <w:tr w:rsidRPr="00151BA2" w:rsidR="00EE0B18" w:rsidTr="00F95C28">
        <w:trPr>
          <w:jc w:val="center"/>
        </w:trPr>
        <w:tc>
          <w:tcPr>
            <w:tcW w:w="186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842079865"/>
            <w:r>
              <w:rPr>
                <w:rFonts w:ascii="Times New Roman" w:hAnsi="Times New Roman" w:cs="Times New Roman"/>
                <w:sz w:val="20"/>
                <w:szCs w:val="20"/>
              </w:rPr>
              <w:t>Owner</w:t>
            </w:r>
          </w:p>
        </w:tc>
        <w:tc>
          <w:tcPr>
            <w:tcW w:w="923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51BA2" w:rsidR="00EE0B18" w:rsidTr="00F95C28">
        <w:trPr>
          <w:jc w:val="center"/>
        </w:trPr>
        <w:tc>
          <w:tcPr>
            <w:tcW w:w="186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1762280725"/>
            <w:permEnd w:id="842079865"/>
            <w:r>
              <w:rPr>
                <w:rFonts w:ascii="Times New Roman" w:hAnsi="Times New Roman" w:cs="Times New Roman"/>
                <w:sz w:val="20"/>
                <w:szCs w:val="20"/>
              </w:rPr>
              <w:t>Lessee</w:t>
            </w:r>
          </w:p>
        </w:tc>
        <w:tc>
          <w:tcPr>
            <w:tcW w:w="923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51BA2" w:rsidR="00EE0B18" w:rsidTr="00F95C28">
        <w:trPr>
          <w:jc w:val="center"/>
        </w:trPr>
        <w:tc>
          <w:tcPr>
            <w:tcW w:w="1867" w:type="dxa"/>
          </w:tcPr>
          <w:p w:rsidRPr="00151BA2" w:rsidR="00EE0B18" w:rsidP="00F95C2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2135646881"/>
            <w:permEnd w:id="1762280725"/>
            <w:r>
              <w:rPr>
                <w:rFonts w:ascii="Times New Roman" w:hAnsi="Times New Roman" w:cs="Times New Roman"/>
                <w:sz w:val="20"/>
                <w:szCs w:val="20"/>
              </w:rPr>
              <w:t>Occupier</w:t>
            </w:r>
          </w:p>
        </w:tc>
        <w:tc>
          <w:tcPr>
            <w:tcW w:w="923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51BA2" w:rsidR="00EE0B18" w:rsidTr="00F95C28">
        <w:trPr>
          <w:jc w:val="center"/>
        </w:trPr>
        <w:tc>
          <w:tcPr>
            <w:tcW w:w="186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edGrp="everyone" w:colFirst="1" w:colLast="1" w:id="173745584"/>
            <w:permEnd w:id="2135646881"/>
            <w:r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923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3745584"/>
    </w:tbl>
    <w:p w:rsidR="00EE0B18" w:rsidP="00EE0B18" w:rsidRDefault="00EE0B18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18" w:rsidP="009E7223" w:rsidRDefault="00EE0B18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owner</w:t>
      </w:r>
    </w:p>
    <w:p w:rsidR="00EE0B18" w:rsidP="00EE0B18" w:rsidRDefault="00EE0B18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B18">
        <w:rPr>
          <w:rFonts w:ascii="Times New Roman" w:hAnsi="Times New Roman" w:cs="Times New Roman"/>
          <w:sz w:val="24"/>
          <w:szCs w:val="24"/>
        </w:rPr>
        <w:t>Please provide the name and address of the current owner of the property.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40"/>
      </w:tblGrid>
      <w:tr w:rsidRPr="00151BA2" w:rsidR="00EE0B18" w:rsidTr="00EE0B18">
        <w:tc>
          <w:tcPr>
            <w:tcW w:w="212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863008743"/>
            <w:r>
              <w:rPr>
                <w:rFonts w:ascii="Times New Roman" w:hAnsi="Times New Roman" w:cs="Times New Roman"/>
                <w:sz w:val="20"/>
                <w:szCs w:val="24"/>
              </w:rPr>
              <w:t>Name</w:t>
            </w:r>
          </w:p>
        </w:tc>
        <w:tc>
          <w:tcPr>
            <w:tcW w:w="6440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151BA2" w:rsidR="00EE0B18" w:rsidTr="00EE0B18">
        <w:tc>
          <w:tcPr>
            <w:tcW w:w="212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944460882"/>
            <w:permEnd w:id="863008743"/>
            <w:r>
              <w:rPr>
                <w:rFonts w:ascii="Times New Roman" w:hAnsi="Times New Roman" w:cs="Times New Roman"/>
                <w:sz w:val="20"/>
                <w:szCs w:val="24"/>
              </w:rPr>
              <w:t>Address</w:t>
            </w:r>
          </w:p>
        </w:tc>
        <w:tc>
          <w:tcPr>
            <w:tcW w:w="6440" w:type="dxa"/>
          </w:tcPr>
          <w:p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151BA2" w:rsidR="00EE0B18" w:rsidTr="00EE0B18">
        <w:tc>
          <w:tcPr>
            <w:tcW w:w="2127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366821236"/>
            <w:permEnd w:id="1944460882"/>
            <w:r>
              <w:rPr>
                <w:rFonts w:ascii="Times New Roman" w:hAnsi="Times New Roman" w:cs="Times New Roman"/>
                <w:sz w:val="20"/>
                <w:szCs w:val="24"/>
              </w:rPr>
              <w:t>Postcode</w:t>
            </w:r>
          </w:p>
        </w:tc>
        <w:tc>
          <w:tcPr>
            <w:tcW w:w="6440" w:type="dxa"/>
          </w:tcPr>
          <w:p w:rsidRPr="00151BA2" w:rsidR="00EE0B18" w:rsidP="00EE0B18" w:rsidRDefault="00EE0B1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1366821236"/>
    </w:tbl>
    <w:p w:rsidR="005B459E" w:rsidP="00EE0B18" w:rsidRDefault="005B459E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59E" w:rsidRDefault="005B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9E7223" w:rsidR="00D74D0E" w:rsidP="009E7223" w:rsidRDefault="00102F07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lastRenderedPageBreak/>
        <w:t>Address of application site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40"/>
      </w:tblGrid>
      <w:tr w:rsidRPr="009E7223" w:rsidR="00102F07" w:rsidTr="00F55358">
        <w:tc>
          <w:tcPr>
            <w:tcW w:w="2127" w:type="dxa"/>
          </w:tcPr>
          <w:p w:rsidRPr="00151BA2" w:rsidR="00F55358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149055494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Address</w:t>
            </w:r>
          </w:p>
        </w:tc>
        <w:tc>
          <w:tcPr>
            <w:tcW w:w="6440" w:type="dxa"/>
          </w:tcPr>
          <w:p w:rsidRPr="00151BA2" w:rsidR="005C6F7F" w:rsidP="00C707AE" w:rsidRDefault="005C6F7F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102F07" w:rsidTr="00F55358">
        <w:tc>
          <w:tcPr>
            <w:tcW w:w="2127" w:type="dxa"/>
          </w:tcPr>
          <w:p w:rsidRPr="00151BA2" w:rsidR="00102F07" w:rsidP="00C707AE" w:rsidRDefault="00102F0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539962217"/>
            <w:permEnd w:id="1149055494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Postcode</w:t>
            </w:r>
          </w:p>
        </w:tc>
        <w:tc>
          <w:tcPr>
            <w:tcW w:w="6440" w:type="dxa"/>
          </w:tcPr>
          <w:p w:rsidRPr="00151BA2" w:rsidR="00C707AE" w:rsidP="00C707AE" w:rsidRDefault="00C707A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539962217"/>
    </w:tbl>
    <w:p w:rsidRPr="009E7223" w:rsidR="00ED643F" w:rsidP="009E7223" w:rsidRDefault="00ED643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E" w:rsidP="009E7223" w:rsidRDefault="006A473E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 application property currently vacant?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9E7223" w:rsidR="006A473E" w:rsidTr="006A473E">
        <w:trPr>
          <w:jc w:val="center"/>
        </w:trPr>
        <w:tc>
          <w:tcPr>
            <w:tcW w:w="993" w:type="dxa"/>
            <w:vAlign w:val="center"/>
          </w:tcPr>
          <w:p w:rsidRPr="00151BA2" w:rsidR="006A473E" w:rsidP="00151BA2" w:rsidRDefault="006A4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786523620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6A473E" w:rsidP="00151BA2" w:rsidRDefault="006A4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6A473E" w:rsidTr="006A473E">
        <w:trPr>
          <w:jc w:val="center"/>
        </w:trPr>
        <w:tc>
          <w:tcPr>
            <w:tcW w:w="993" w:type="dxa"/>
            <w:vAlign w:val="center"/>
          </w:tcPr>
          <w:p w:rsidRPr="00151BA2" w:rsidR="006A473E" w:rsidP="00151BA2" w:rsidRDefault="006A4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711535679"/>
            <w:permEnd w:id="786523620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6A473E" w:rsidP="00151BA2" w:rsidRDefault="006A4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711535679"/>
    </w:tbl>
    <w:p w:rsidR="00B75EFB" w:rsidRDefault="00B75EFB">
      <w:pPr>
        <w:rPr>
          <w:rFonts w:ascii="Times New Roman" w:hAnsi="Times New Roman" w:cs="Times New Roman"/>
          <w:b/>
          <w:sz w:val="24"/>
          <w:szCs w:val="24"/>
        </w:rPr>
      </w:pPr>
    </w:p>
    <w:p w:rsidRPr="009E7223" w:rsidR="00D74D0E" w:rsidP="009E7223" w:rsidRDefault="007E478C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t xml:space="preserve">Description of proposed change of use (e.g. from X to Y)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7"/>
      </w:tblGrid>
      <w:tr w:rsidRPr="009E7223" w:rsidR="00394CA1" w:rsidTr="00D57BF3">
        <w:trPr>
          <w:trHeight w:val="4000"/>
        </w:trPr>
        <w:tc>
          <w:tcPr>
            <w:tcW w:w="8567" w:type="dxa"/>
          </w:tcPr>
          <w:p w:rsidRPr="009E7223" w:rsidR="00394CA1" w:rsidP="00394CA1" w:rsidRDefault="00394CA1">
            <w:pPr>
              <w:spacing w:after="24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edGrp="everyone" w:id="1711026007"/>
            <w:permEnd w:id="1711026007"/>
          </w:p>
        </w:tc>
      </w:tr>
    </w:tbl>
    <w:p w:rsidR="005C6F7F" w:rsidP="009E7223" w:rsidRDefault="005C6F7F">
      <w:pPr>
        <w:spacing w:after="24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C6F7F" w:rsidRDefault="005C6F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Pr="009E7223" w:rsidR="005F120E" w:rsidP="009E7223" w:rsidRDefault="005F120E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lastRenderedPageBreak/>
        <w:t>On which floor(s) would the proposed use(s) take place?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73"/>
        <w:gridCol w:w="3473"/>
        <w:gridCol w:w="1621"/>
      </w:tblGrid>
      <w:tr w:rsidRPr="009E7223" w:rsidR="00CF1EAA" w:rsidTr="00CF1EAA">
        <w:tc>
          <w:tcPr>
            <w:tcW w:w="3473" w:type="dxa"/>
          </w:tcPr>
          <w:p w:rsidR="00CF1EAA" w:rsidP="00394CA1" w:rsidRDefault="005B459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i/>
                <w:sz w:val="20"/>
                <w:szCs w:val="24"/>
              </w:rPr>
              <w:t>Existing/previous use</w:t>
            </w:r>
          </w:p>
          <w:p w:rsidRPr="00151BA2" w:rsidR="00394CA1" w:rsidP="00394CA1" w:rsidRDefault="00394CA1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(description)</w:t>
            </w:r>
          </w:p>
        </w:tc>
        <w:tc>
          <w:tcPr>
            <w:tcW w:w="3473" w:type="dxa"/>
          </w:tcPr>
          <w:p w:rsidR="00CF1EAA" w:rsidP="00394CA1" w:rsidRDefault="005B459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Proposed use</w:t>
            </w:r>
          </w:p>
          <w:p w:rsidRPr="00151BA2" w:rsidR="00394CA1" w:rsidP="00394CA1" w:rsidRDefault="00394CA1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(description)</w:t>
            </w: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i/>
                <w:sz w:val="20"/>
                <w:szCs w:val="24"/>
              </w:rPr>
              <w:t>Floor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97072491"/>
            <w:permStart w:edGrp="everyone" w:colFirst="1" w:colLast="1" w:id="141504117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Basement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537080398"/>
            <w:permStart w:edGrp="everyone" w:colFirst="1" w:colLast="1" w:id="1972131194"/>
            <w:permEnd w:id="97072491"/>
            <w:permEnd w:id="141504117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Ground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1883593249"/>
            <w:permStart w:edGrp="everyone" w:colFirst="1" w:colLast="1" w:id="1905153465"/>
            <w:permEnd w:id="537080398"/>
            <w:permEnd w:id="1972131194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First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1527260511"/>
            <w:permStart w:edGrp="everyone" w:colFirst="1" w:colLast="1" w:id="1747915092"/>
            <w:permEnd w:id="1883593249"/>
            <w:permEnd w:id="1905153465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Second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447418395"/>
            <w:permStart w:edGrp="everyone" w:colFirst="1" w:colLast="1" w:id="1157512751"/>
            <w:permEnd w:id="1527260511"/>
            <w:permEnd w:id="1747915092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Third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459478371"/>
            <w:permStart w:edGrp="everyone" w:colFirst="1" w:colLast="1" w:id="230317659"/>
            <w:permEnd w:id="447418395"/>
            <w:permEnd w:id="1157512751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Fourth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255220805"/>
            <w:permStart w:edGrp="everyone" w:colFirst="1" w:colLast="1" w:id="707148697"/>
            <w:permEnd w:id="459478371"/>
            <w:permEnd w:id="230317659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Fifth</w:t>
            </w:r>
          </w:p>
        </w:tc>
      </w:tr>
      <w:tr w:rsidRPr="009E7223" w:rsidR="00CF1EAA" w:rsidTr="00CF1EAA">
        <w:tc>
          <w:tcPr>
            <w:tcW w:w="3473" w:type="dxa"/>
          </w:tcPr>
          <w:p w:rsidRPr="00151BA2" w:rsidR="005C6F7F" w:rsidP="00C707AE" w:rsidRDefault="005C6F7F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0" w:colLast="0" w:id="783498735"/>
            <w:permStart w:edGrp="everyone" w:colFirst="1" w:colLast="1" w:id="772099951"/>
            <w:permEnd w:id="255220805"/>
            <w:permEnd w:id="707148697"/>
          </w:p>
        </w:tc>
        <w:tc>
          <w:tcPr>
            <w:tcW w:w="3473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1" w:type="dxa"/>
          </w:tcPr>
          <w:p w:rsidRPr="00151BA2" w:rsidR="00CF1EAA" w:rsidP="00C707AE" w:rsidRDefault="00CF1EAA">
            <w:pPr>
              <w:pStyle w:val="ListParagraph"/>
              <w:spacing w:line="48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Sixth</w:t>
            </w:r>
          </w:p>
        </w:tc>
      </w:tr>
      <w:permEnd w:id="783498735"/>
      <w:permEnd w:id="772099951"/>
    </w:tbl>
    <w:p w:rsidRPr="009E7223" w:rsidR="005F120E" w:rsidP="009E7223" w:rsidRDefault="005F120E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20E" w:rsidP="005C6F7F" w:rsidRDefault="005F12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>Any other information</w:t>
      </w:r>
      <w:r w:rsidR="005C6F7F">
        <w:rPr>
          <w:rFonts w:ascii="Times New Roman" w:hAnsi="Times New Roman" w:cs="Times New Roman"/>
          <w:sz w:val="24"/>
          <w:szCs w:val="24"/>
        </w:rPr>
        <w:t>:</w:t>
      </w:r>
    </w:p>
    <w:p w:rsidRPr="009E7223" w:rsidR="005C6F7F" w:rsidP="005C6F7F" w:rsidRDefault="005C6F7F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7"/>
      </w:tblGrid>
      <w:tr w:rsidRPr="009E7223" w:rsidR="00394CA1" w:rsidTr="00D57BF3">
        <w:trPr>
          <w:trHeight w:val="2800"/>
        </w:trPr>
        <w:tc>
          <w:tcPr>
            <w:tcW w:w="8567" w:type="dxa"/>
          </w:tcPr>
          <w:p w:rsidRPr="009E7223" w:rsidR="00394CA1" w:rsidP="005C6F7F" w:rsidRDefault="00394C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edGrp="everyone" w:id="1164721327"/>
            <w:permEnd w:id="1164721327"/>
          </w:p>
        </w:tc>
      </w:tr>
    </w:tbl>
    <w:p w:rsidRPr="009E7223" w:rsidR="005F120E" w:rsidP="009E7223" w:rsidRDefault="005F120E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Pr="009E7223" w:rsidR="005F120E" w:rsidP="009E7223" w:rsidRDefault="005F120E">
      <w:pPr>
        <w:pStyle w:val="ListParagraph"/>
        <w:spacing w:after="240" w:line="48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Pr="009E7223" w:rsidR="005F120E" w:rsidP="009E7223" w:rsidRDefault="005F120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ab/>
      </w:r>
    </w:p>
    <w:p w:rsidRPr="009E7223" w:rsidR="005F120E" w:rsidP="009E7223" w:rsidRDefault="005F120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9E7223" w:rsidR="00D74D0E" w:rsidP="009E7223" w:rsidRDefault="009E4628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9E4628">
        <w:rPr>
          <w:rFonts w:ascii="Times New Roman" w:hAnsi="Times New Roman" w:cs="Times New Roman"/>
          <w:b/>
          <w:i/>
          <w:sz w:val="24"/>
          <w:szCs w:val="24"/>
        </w:rPr>
        <w:t>For residential proposals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 xml:space="preserve">Would </w:t>
      </w:r>
      <w:r w:rsidR="00563A7F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5527D4">
        <w:rPr>
          <w:rFonts w:ascii="Times New Roman" w:hAnsi="Times New Roman" w:cs="Times New Roman"/>
          <w:b/>
          <w:sz w:val="24"/>
          <w:szCs w:val="24"/>
        </w:rPr>
        <w:t xml:space="preserve">flat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>contain more than three bedrooms?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9E7223" w:rsidR="007E478C" w:rsidTr="00A836F4">
        <w:trPr>
          <w:jc w:val="center"/>
        </w:trPr>
        <w:tc>
          <w:tcPr>
            <w:tcW w:w="993" w:type="dxa"/>
            <w:vAlign w:val="center"/>
          </w:tcPr>
          <w:p w:rsidRPr="00151BA2" w:rsidR="007E478C" w:rsidP="00151BA2" w:rsidRDefault="007E47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753143499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5C6F7F" w:rsidP="00151BA2" w:rsidRDefault="005C6F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7E478C" w:rsidTr="00A836F4">
        <w:trPr>
          <w:jc w:val="center"/>
        </w:trPr>
        <w:tc>
          <w:tcPr>
            <w:tcW w:w="993" w:type="dxa"/>
            <w:vAlign w:val="center"/>
          </w:tcPr>
          <w:p w:rsidRPr="00151BA2" w:rsidR="007E478C" w:rsidP="00151BA2" w:rsidRDefault="007E47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831229074"/>
            <w:permEnd w:id="753143499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5C6F7F" w:rsidP="00151BA2" w:rsidRDefault="005C6F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1831229074"/>
    </w:tbl>
    <w:p w:rsidRPr="009E7223" w:rsidR="007E478C" w:rsidP="009E7223" w:rsidRDefault="007E478C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1BA2" w:rsidR="00480BDE" w:rsidP="005C6F7F" w:rsidRDefault="00DB4E41">
      <w:pPr>
        <w:spacing w:after="240" w:line="480" w:lineRule="auto"/>
        <w:ind w:firstLine="567"/>
        <w:rPr>
          <w:rFonts w:ascii="Times New Roman" w:hAnsi="Times New Roman" w:cs="Times New Roman"/>
          <w:sz w:val="20"/>
          <w:szCs w:val="24"/>
        </w:rPr>
      </w:pPr>
      <w:r w:rsidRPr="00151BA2">
        <w:rPr>
          <w:rFonts w:ascii="Times New Roman" w:hAnsi="Times New Roman" w:cs="Times New Roman"/>
          <w:sz w:val="20"/>
          <w:szCs w:val="24"/>
          <w:u w:val="single"/>
        </w:rPr>
        <w:t>Note</w:t>
      </w:r>
      <w:r w:rsidRPr="00151BA2">
        <w:rPr>
          <w:rFonts w:ascii="Times New Roman" w:hAnsi="Times New Roman" w:cs="Times New Roman"/>
          <w:sz w:val="20"/>
          <w:szCs w:val="24"/>
        </w:rPr>
        <w:t xml:space="preserve">: </w:t>
      </w:r>
    </w:p>
    <w:p w:rsidRPr="00151BA2" w:rsidR="0004062B" w:rsidP="005C6F7F" w:rsidRDefault="00FF58B3">
      <w:pPr>
        <w:spacing w:after="240" w:line="480" w:lineRule="auto"/>
        <w:ind w:firstLine="567"/>
        <w:rPr>
          <w:rFonts w:ascii="Times New Roman" w:hAnsi="Times New Roman" w:cs="Times New Roman"/>
          <w:sz w:val="20"/>
          <w:szCs w:val="24"/>
        </w:rPr>
      </w:pPr>
      <w:r w:rsidRPr="00151BA2">
        <w:rPr>
          <w:rFonts w:ascii="Times New Roman" w:hAnsi="Times New Roman" w:cs="Times New Roman"/>
          <w:sz w:val="20"/>
          <w:szCs w:val="24"/>
        </w:rPr>
        <w:t xml:space="preserve">A </w:t>
      </w:r>
      <w:r w:rsidR="005527D4">
        <w:rPr>
          <w:rFonts w:ascii="Times New Roman" w:hAnsi="Times New Roman" w:cs="Times New Roman"/>
          <w:sz w:val="20"/>
          <w:szCs w:val="24"/>
        </w:rPr>
        <w:t xml:space="preserve">proposed flat </w:t>
      </w:r>
      <w:r w:rsidRPr="00151BA2" w:rsidR="00E54442">
        <w:rPr>
          <w:rFonts w:ascii="Times New Roman" w:hAnsi="Times New Roman" w:cs="Times New Roman"/>
          <w:sz w:val="20"/>
          <w:szCs w:val="24"/>
        </w:rPr>
        <w:t>that contain</w:t>
      </w:r>
      <w:r w:rsidRPr="00151BA2">
        <w:rPr>
          <w:rFonts w:ascii="Times New Roman" w:hAnsi="Times New Roman" w:cs="Times New Roman"/>
          <w:sz w:val="20"/>
          <w:szCs w:val="24"/>
        </w:rPr>
        <w:t>s</w:t>
      </w:r>
      <w:r w:rsidRPr="00151BA2" w:rsidR="00E54442">
        <w:rPr>
          <w:rFonts w:ascii="Times New Roman" w:hAnsi="Times New Roman" w:cs="Times New Roman"/>
          <w:sz w:val="20"/>
          <w:szCs w:val="24"/>
        </w:rPr>
        <w:t xml:space="preserve"> more than three bedrooms will not comply with the LDO.</w:t>
      </w:r>
    </w:p>
    <w:p w:rsidR="0004062B" w:rsidRDefault="0004062B">
      <w:pPr>
        <w:rPr>
          <w:rFonts w:ascii="Times New Roman" w:hAnsi="Times New Roman" w:cs="Times New Roman"/>
          <w:i/>
          <w:sz w:val="24"/>
          <w:szCs w:val="24"/>
        </w:rPr>
      </w:pPr>
    </w:p>
    <w:p w:rsidR="0004062B" w:rsidP="0004062B" w:rsidRDefault="009E4628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5A05">
        <w:rPr>
          <w:rFonts w:ascii="Times New Roman" w:hAnsi="Times New Roman" w:cs="Times New Roman"/>
          <w:b/>
          <w:i/>
          <w:sz w:val="24"/>
          <w:szCs w:val="24"/>
        </w:rPr>
        <w:t>For residential proposals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D0E03">
        <w:rPr>
          <w:rFonts w:ascii="Times New Roman" w:hAnsi="Times New Roman" w:cs="Times New Roman"/>
          <w:b/>
          <w:sz w:val="24"/>
          <w:szCs w:val="24"/>
        </w:rPr>
        <w:t xml:space="preserve">How many new </w:t>
      </w:r>
      <w:r w:rsidR="005527D4">
        <w:rPr>
          <w:rFonts w:ascii="Times New Roman" w:hAnsi="Times New Roman" w:cs="Times New Roman"/>
          <w:b/>
          <w:sz w:val="24"/>
          <w:szCs w:val="24"/>
        </w:rPr>
        <w:t>flats</w:t>
      </w:r>
      <w:r w:rsidR="00BD0E03">
        <w:rPr>
          <w:rFonts w:ascii="Times New Roman" w:hAnsi="Times New Roman" w:cs="Times New Roman"/>
          <w:b/>
          <w:sz w:val="24"/>
          <w:szCs w:val="24"/>
        </w:rPr>
        <w:t xml:space="preserve"> would the proposal create?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7"/>
      </w:tblGrid>
      <w:tr w:rsidRPr="009E7223" w:rsidR="00BD0E03" w:rsidTr="00BD0E03">
        <w:tc>
          <w:tcPr>
            <w:tcW w:w="8567" w:type="dxa"/>
          </w:tcPr>
          <w:p w:rsidRPr="009E7223" w:rsidR="00BD0E03" w:rsidP="00C707AE" w:rsidRDefault="00BD0E0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edGrp="everyone" w:id="1016401868"/>
            <w:permEnd w:id="1016401868"/>
          </w:p>
        </w:tc>
      </w:tr>
    </w:tbl>
    <w:p w:rsidRPr="009E7223" w:rsidR="0004062B" w:rsidP="0004062B" w:rsidRDefault="0004062B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1BA2" w:rsidR="006D76E4" w:rsidP="0004062B" w:rsidRDefault="00DB4E41">
      <w:pPr>
        <w:spacing w:after="240" w:line="480" w:lineRule="auto"/>
        <w:ind w:left="567"/>
        <w:rPr>
          <w:rFonts w:ascii="Times New Roman" w:hAnsi="Times New Roman" w:cs="Times New Roman"/>
          <w:sz w:val="20"/>
          <w:szCs w:val="24"/>
        </w:rPr>
      </w:pPr>
      <w:r w:rsidRPr="00151BA2">
        <w:rPr>
          <w:rFonts w:ascii="Times New Roman" w:hAnsi="Times New Roman" w:cs="Times New Roman"/>
          <w:sz w:val="20"/>
          <w:szCs w:val="24"/>
          <w:u w:val="single"/>
        </w:rPr>
        <w:t>Note</w:t>
      </w:r>
      <w:r w:rsidRPr="00151BA2">
        <w:rPr>
          <w:rFonts w:ascii="Times New Roman" w:hAnsi="Times New Roman" w:cs="Times New Roman"/>
          <w:sz w:val="20"/>
          <w:szCs w:val="24"/>
        </w:rPr>
        <w:t xml:space="preserve">: </w:t>
      </w:r>
    </w:p>
    <w:p w:rsidRPr="00151BA2" w:rsidR="0004062B" w:rsidP="0004062B" w:rsidRDefault="00FF58B3">
      <w:pPr>
        <w:spacing w:after="240" w:line="480" w:lineRule="auto"/>
        <w:ind w:left="567"/>
        <w:rPr>
          <w:rFonts w:ascii="Times New Roman" w:hAnsi="Times New Roman" w:cs="Times New Roman"/>
          <w:sz w:val="20"/>
          <w:szCs w:val="24"/>
        </w:rPr>
      </w:pPr>
      <w:r w:rsidRPr="00151BA2">
        <w:rPr>
          <w:rFonts w:ascii="Times New Roman" w:hAnsi="Times New Roman" w:cs="Times New Roman"/>
          <w:sz w:val="20"/>
          <w:szCs w:val="24"/>
        </w:rPr>
        <w:t>A</w:t>
      </w:r>
      <w:r w:rsidRPr="00151BA2" w:rsidR="0004062B">
        <w:rPr>
          <w:rFonts w:ascii="Times New Roman" w:hAnsi="Times New Roman" w:cs="Times New Roman"/>
          <w:sz w:val="20"/>
          <w:szCs w:val="24"/>
        </w:rPr>
        <w:t xml:space="preserve"> proposal that creates more than </w:t>
      </w:r>
      <w:r w:rsidRPr="00151BA2" w:rsidR="00ED7B5B">
        <w:rPr>
          <w:rFonts w:ascii="Times New Roman" w:hAnsi="Times New Roman" w:cs="Times New Roman"/>
          <w:sz w:val="20"/>
          <w:szCs w:val="24"/>
        </w:rPr>
        <w:t xml:space="preserve">nine </w:t>
      </w:r>
      <w:r w:rsidRPr="00151BA2" w:rsidR="0004062B">
        <w:rPr>
          <w:rFonts w:ascii="Times New Roman" w:hAnsi="Times New Roman" w:cs="Times New Roman"/>
          <w:sz w:val="20"/>
          <w:szCs w:val="24"/>
        </w:rPr>
        <w:t xml:space="preserve">new </w:t>
      </w:r>
      <w:r w:rsidR="005527D4">
        <w:rPr>
          <w:rFonts w:ascii="Times New Roman" w:hAnsi="Times New Roman" w:cs="Times New Roman"/>
          <w:sz w:val="20"/>
          <w:szCs w:val="24"/>
        </w:rPr>
        <w:t xml:space="preserve">flats </w:t>
      </w:r>
      <w:r w:rsidRPr="00151BA2" w:rsidR="0004062B">
        <w:rPr>
          <w:rFonts w:ascii="Times New Roman" w:hAnsi="Times New Roman" w:cs="Times New Roman"/>
          <w:sz w:val="20"/>
          <w:szCs w:val="24"/>
        </w:rPr>
        <w:t>in a single building</w:t>
      </w:r>
      <w:r w:rsidRPr="00151BA2" w:rsidR="00897D09">
        <w:rPr>
          <w:rFonts w:ascii="Times New Roman" w:hAnsi="Times New Roman" w:cs="Times New Roman"/>
          <w:sz w:val="20"/>
          <w:szCs w:val="24"/>
        </w:rPr>
        <w:t>, whether in isolation or in combination with another scheme (irrespective of ownership),</w:t>
      </w:r>
      <w:r w:rsidRPr="00151BA2" w:rsidR="0004062B">
        <w:rPr>
          <w:rFonts w:ascii="Times New Roman" w:hAnsi="Times New Roman" w:cs="Times New Roman"/>
          <w:sz w:val="20"/>
          <w:szCs w:val="24"/>
        </w:rPr>
        <w:t xml:space="preserve"> will not comply with the LDO.</w:t>
      </w:r>
    </w:p>
    <w:p w:rsidRPr="009E7223" w:rsidR="00E54442" w:rsidP="005C6F7F" w:rsidRDefault="00E54442">
      <w:pPr>
        <w:spacing w:after="24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9E7223" w:rsidR="00A3338D" w:rsidP="009E7223" w:rsidRDefault="009E4628">
      <w:pPr>
        <w:pStyle w:val="ListParagraph"/>
        <w:numPr>
          <w:ilvl w:val="0"/>
          <w:numId w:val="2"/>
        </w:numPr>
        <w:spacing w:after="24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9E4628">
        <w:rPr>
          <w:rFonts w:ascii="Times New Roman" w:hAnsi="Times New Roman" w:cs="Times New Roman"/>
          <w:b/>
          <w:i/>
          <w:sz w:val="24"/>
          <w:szCs w:val="24"/>
        </w:rPr>
        <w:t>For residential proposals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58B3">
        <w:rPr>
          <w:rFonts w:ascii="Times New Roman" w:hAnsi="Times New Roman" w:cs="Times New Roman"/>
          <w:b/>
          <w:sz w:val="24"/>
          <w:szCs w:val="24"/>
        </w:rPr>
        <w:t xml:space="preserve">Would </w:t>
      </w:r>
      <w:r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9E7223" w:rsidR="00A3338D">
        <w:rPr>
          <w:rFonts w:ascii="Times New Roman" w:hAnsi="Times New Roman" w:cs="Times New Roman"/>
          <w:b/>
          <w:sz w:val="24"/>
          <w:szCs w:val="24"/>
        </w:rPr>
        <w:t>flat</w:t>
      </w:r>
      <w:r w:rsidRPr="009E7223" w:rsidR="009E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34">
        <w:rPr>
          <w:rFonts w:ascii="Times New Roman" w:hAnsi="Times New Roman" w:cs="Times New Roman"/>
          <w:b/>
          <w:sz w:val="24"/>
          <w:szCs w:val="24"/>
        </w:rPr>
        <w:t xml:space="preserve">meet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70C10">
        <w:rPr>
          <w:rFonts w:ascii="Times New Roman" w:hAnsi="Times New Roman" w:cs="Times New Roman"/>
          <w:b/>
          <w:sz w:val="24"/>
          <w:szCs w:val="24"/>
        </w:rPr>
        <w:t>relevant minimum standard</w:t>
      </w:r>
      <w:r w:rsidR="002F02D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70C10">
        <w:rPr>
          <w:rFonts w:ascii="Times New Roman" w:hAnsi="Times New Roman" w:cs="Times New Roman"/>
          <w:b/>
          <w:sz w:val="24"/>
          <w:szCs w:val="24"/>
        </w:rPr>
        <w:t xml:space="preserve">gross </w:t>
      </w:r>
      <w:r w:rsidR="002F02DD">
        <w:rPr>
          <w:rFonts w:ascii="Times New Roman" w:hAnsi="Times New Roman" w:cs="Times New Roman"/>
          <w:b/>
          <w:sz w:val="24"/>
          <w:szCs w:val="24"/>
        </w:rPr>
        <w:t xml:space="preserve">internal floor </w:t>
      </w:r>
      <w:r w:rsidRPr="009E7223" w:rsidR="007E478C">
        <w:rPr>
          <w:rFonts w:ascii="Times New Roman" w:hAnsi="Times New Roman" w:cs="Times New Roman"/>
          <w:b/>
          <w:sz w:val="24"/>
          <w:szCs w:val="24"/>
        </w:rPr>
        <w:t>space</w:t>
      </w:r>
      <w:r w:rsidR="00743D1C">
        <w:rPr>
          <w:rFonts w:ascii="Times New Roman" w:hAnsi="Times New Roman" w:cs="Times New Roman"/>
          <w:b/>
          <w:sz w:val="24"/>
          <w:szCs w:val="24"/>
        </w:rPr>
        <w:t xml:space="preserve"> (square metres)</w:t>
      </w:r>
      <w:r w:rsidRPr="009E7223" w:rsidR="00E7350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4980" w:type="dxa"/>
        <w:jc w:val="center"/>
        <w:tblInd w:w="93" w:type="dxa"/>
        <w:tblLook w:val="04A0" w:firstRow="1" w:lastRow="0" w:firstColumn="1" w:lastColumn="0" w:noHBand="0" w:noVBand="1"/>
      </w:tblPr>
      <w:tblGrid>
        <w:gridCol w:w="1660"/>
        <w:gridCol w:w="1478"/>
        <w:gridCol w:w="1842"/>
      </w:tblGrid>
      <w:tr w:rsidRPr="00AA3FF3" w:rsidR="00570C10" w:rsidTr="00965087">
        <w:trPr>
          <w:trHeight w:val="499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en-GB"/>
              </w:rPr>
              <w:t>Flat type</w:t>
            </w:r>
          </w:p>
        </w:tc>
      </w:tr>
      <w:tr w:rsidRPr="00AA3FF3" w:rsidR="00570C10" w:rsidTr="00965087">
        <w:trPr>
          <w:trHeight w:val="499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en-GB"/>
              </w:rPr>
              <w:t>Beds/bedrooms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en-GB"/>
              </w:rPr>
              <w:t>Studio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i/>
                <w:iCs/>
                <w:color w:val="000000"/>
                <w:lang w:eastAsia="en-GB"/>
              </w:rPr>
              <w:t>Regular</w:t>
            </w:r>
          </w:p>
        </w:tc>
      </w:tr>
      <w:tr w:rsidRPr="00AA3FF3" w:rsidR="00570C10" w:rsidTr="00965087">
        <w:trPr>
          <w:trHeight w:val="499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45</w:t>
            </w:r>
          </w:p>
        </w:tc>
      </w:tr>
      <w:tr w:rsidRPr="00AA3FF3" w:rsidR="00570C10" w:rsidTr="00965087">
        <w:trPr>
          <w:trHeight w:val="499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60</w:t>
            </w:r>
          </w:p>
        </w:tc>
      </w:tr>
      <w:tr w:rsidRPr="00AA3FF3" w:rsidR="00570C10" w:rsidTr="00965087">
        <w:trPr>
          <w:trHeight w:val="499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A3FF3" w:rsidR="00570C10" w:rsidP="00965087" w:rsidRDefault="00570C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GB"/>
              </w:rPr>
            </w:pPr>
            <w:r w:rsidRPr="00AA3FF3">
              <w:rPr>
                <w:rFonts w:ascii="Times New Roman" w:hAnsi="Times New Roman" w:eastAsia="Times New Roman" w:cs="Times New Roman"/>
                <w:color w:val="000000"/>
                <w:lang w:eastAsia="en-GB"/>
              </w:rPr>
              <w:t>70</w:t>
            </w:r>
          </w:p>
        </w:tc>
      </w:tr>
    </w:tbl>
    <w:p w:rsidR="00A836F4" w:rsidP="005C6F7F" w:rsidRDefault="00A836F4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C10" w:rsidP="005C6F7F" w:rsidRDefault="00570C10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9E7223" w:rsidR="00563A7F" w:rsidTr="00563A7F">
        <w:trPr>
          <w:jc w:val="center"/>
        </w:trPr>
        <w:tc>
          <w:tcPr>
            <w:tcW w:w="993" w:type="dxa"/>
            <w:vAlign w:val="center"/>
          </w:tcPr>
          <w:p w:rsidRPr="00151BA2" w:rsidR="00563A7F" w:rsidP="00151BA2" w:rsidRDefault="00A836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49254622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51BA2" w:rsidR="00563A7F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563A7F" w:rsidTr="00563A7F">
        <w:trPr>
          <w:jc w:val="center"/>
        </w:trPr>
        <w:tc>
          <w:tcPr>
            <w:tcW w:w="993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918898699"/>
            <w:permEnd w:id="1492546226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1918898699"/>
    </w:tbl>
    <w:p w:rsidRPr="005C6F7F" w:rsidR="00A836F4" w:rsidP="005C6F7F" w:rsidRDefault="00A836F4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Pr="009E7223" w:rsidR="007E478C" w:rsidP="009E7223" w:rsidRDefault="007E478C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7F" w:rsidP="009E7223" w:rsidRDefault="00563A7F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read and understood the conditions and notes attached to the Newport City Centre Local Development Order?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9E7223" w:rsidR="00563A7F" w:rsidTr="00563A7F">
        <w:trPr>
          <w:jc w:val="center"/>
        </w:trPr>
        <w:tc>
          <w:tcPr>
            <w:tcW w:w="993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826426202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563A7F" w:rsidTr="00563A7F">
        <w:trPr>
          <w:jc w:val="center"/>
        </w:trPr>
        <w:tc>
          <w:tcPr>
            <w:tcW w:w="993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780352460"/>
            <w:permEnd w:id="1826426202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563A7F" w:rsidP="00151BA2" w:rsidRDefault="00563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780352460"/>
    </w:tbl>
    <w:p w:rsidR="00563A7F" w:rsidP="00563A7F" w:rsidRDefault="00563A7F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79" w:rsidP="009E7223" w:rsidRDefault="00DC2179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understand that persons wishing to </w:t>
      </w:r>
      <w:r w:rsidR="005527D4">
        <w:rPr>
          <w:rFonts w:ascii="Times New Roman" w:hAnsi="Times New Roman" w:cs="Times New Roman"/>
          <w:b/>
          <w:sz w:val="24"/>
          <w:szCs w:val="24"/>
        </w:rPr>
        <w:t xml:space="preserve">create </w:t>
      </w:r>
      <w:r>
        <w:rPr>
          <w:rFonts w:ascii="Times New Roman" w:hAnsi="Times New Roman" w:cs="Times New Roman"/>
          <w:b/>
          <w:sz w:val="24"/>
          <w:szCs w:val="24"/>
        </w:rPr>
        <w:t xml:space="preserve">flats in accordance with the LDO may have to make contributions towards affordable housing, education, leisure and highways </w:t>
      </w:r>
      <w:r w:rsidRPr="00DC2179">
        <w:rPr>
          <w:rFonts w:ascii="Times New Roman" w:hAnsi="Times New Roman" w:cs="Times New Roman"/>
          <w:b/>
          <w:i/>
          <w:sz w:val="24"/>
          <w:szCs w:val="24"/>
        </w:rPr>
        <w:t>before</w:t>
      </w:r>
      <w:r>
        <w:rPr>
          <w:rFonts w:ascii="Times New Roman" w:hAnsi="Times New Roman" w:cs="Times New Roman"/>
          <w:b/>
          <w:sz w:val="24"/>
          <w:szCs w:val="24"/>
        </w:rPr>
        <w:t xml:space="preserve"> they commence development?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9E7223" w:rsidR="00DC2179" w:rsidTr="000E08BB">
        <w:trPr>
          <w:jc w:val="center"/>
        </w:trPr>
        <w:tc>
          <w:tcPr>
            <w:tcW w:w="993" w:type="dxa"/>
            <w:vAlign w:val="center"/>
          </w:tcPr>
          <w:p w:rsidRPr="00151BA2" w:rsidR="00DC2179" w:rsidP="00151BA2" w:rsidRDefault="00DC2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1743522792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DC2179" w:rsidP="00151BA2" w:rsidRDefault="00DC2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9E7223" w:rsidR="00DC2179" w:rsidTr="000E08BB">
        <w:trPr>
          <w:jc w:val="center"/>
        </w:trPr>
        <w:tc>
          <w:tcPr>
            <w:tcW w:w="993" w:type="dxa"/>
            <w:vAlign w:val="center"/>
          </w:tcPr>
          <w:p w:rsidRPr="00151BA2" w:rsidR="00DC2179" w:rsidP="00151BA2" w:rsidRDefault="00DC2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248455156"/>
            <w:permEnd w:id="1743522792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DC2179" w:rsidP="00151BA2" w:rsidRDefault="00DC2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248455156"/>
    </w:tbl>
    <w:p w:rsidR="00DC2179" w:rsidP="00DC2179" w:rsidRDefault="00DC2179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8BB" w:rsidP="00DC2179" w:rsidRDefault="000E08BB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0E08BB">
        <w:rPr>
          <w:rFonts w:ascii="Times New Roman" w:hAnsi="Times New Roman" w:cs="Times New Roman"/>
          <w:sz w:val="20"/>
          <w:szCs w:val="24"/>
          <w:u w:val="single"/>
        </w:rPr>
        <w:t>Note</w:t>
      </w:r>
      <w:r w:rsidRPr="000E08BB">
        <w:rPr>
          <w:rFonts w:ascii="Times New Roman" w:hAnsi="Times New Roman" w:cs="Times New Roman"/>
          <w:sz w:val="20"/>
          <w:szCs w:val="24"/>
        </w:rPr>
        <w:t>:</w:t>
      </w:r>
    </w:p>
    <w:p w:rsidR="000E08BB" w:rsidP="00DC2179" w:rsidRDefault="000E08BB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0E08BB">
        <w:rPr>
          <w:rFonts w:ascii="Times New Roman" w:hAnsi="Times New Roman" w:cs="Times New Roman"/>
          <w:sz w:val="20"/>
          <w:szCs w:val="24"/>
        </w:rPr>
        <w:t>Please</w:t>
      </w:r>
      <w:r>
        <w:rPr>
          <w:rFonts w:ascii="Times New Roman" w:hAnsi="Times New Roman" w:cs="Times New Roman"/>
          <w:sz w:val="20"/>
          <w:szCs w:val="24"/>
        </w:rPr>
        <w:t xml:space="preserve"> see Planning Obligations SPG (</w:t>
      </w:r>
      <w:r w:rsidR="000B589C">
        <w:rPr>
          <w:rFonts w:ascii="Times New Roman" w:hAnsi="Times New Roman" w:cs="Times New Roman"/>
          <w:sz w:val="20"/>
          <w:szCs w:val="24"/>
        </w:rPr>
        <w:t xml:space="preserve">August </w:t>
      </w:r>
      <w:r>
        <w:rPr>
          <w:rFonts w:ascii="Times New Roman" w:hAnsi="Times New Roman" w:cs="Times New Roman"/>
          <w:sz w:val="20"/>
          <w:szCs w:val="24"/>
        </w:rPr>
        <w:t>2015) and Affordable Housing SPG (</w:t>
      </w:r>
      <w:r w:rsidR="000B589C">
        <w:rPr>
          <w:rFonts w:ascii="Times New Roman" w:hAnsi="Times New Roman" w:cs="Times New Roman"/>
          <w:sz w:val="20"/>
          <w:szCs w:val="24"/>
        </w:rPr>
        <w:t xml:space="preserve">August </w:t>
      </w:r>
      <w:r>
        <w:rPr>
          <w:rFonts w:ascii="Times New Roman" w:hAnsi="Times New Roman" w:cs="Times New Roman"/>
          <w:sz w:val="20"/>
          <w:szCs w:val="24"/>
        </w:rPr>
        <w:t>2015) for further details.</w:t>
      </w:r>
    </w:p>
    <w:p w:rsidRPr="000E08BB" w:rsidR="00D873FF" w:rsidP="00DC2179" w:rsidRDefault="00D873FF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</w:p>
    <w:p w:rsidR="00EE0B18" w:rsidP="009E7223" w:rsidRDefault="00EE0B18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understand that every applicant</w:t>
      </w:r>
      <w:r w:rsidR="00840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must submit </w:t>
      </w:r>
      <w:r w:rsidRPr="00EE0B18">
        <w:rPr>
          <w:rFonts w:ascii="Times New Roman" w:hAnsi="Times New Roman" w:cs="Times New Roman"/>
          <w:b/>
          <w:sz w:val="24"/>
          <w:szCs w:val="24"/>
          <w:u w:val="single"/>
        </w:rPr>
        <w:t>at least one</w:t>
      </w:r>
      <w:r>
        <w:rPr>
          <w:rFonts w:ascii="Times New Roman" w:hAnsi="Times New Roman" w:cs="Times New Roman"/>
          <w:b/>
          <w:sz w:val="24"/>
          <w:szCs w:val="24"/>
        </w:rPr>
        <w:t xml:space="preserve"> noise assessment</w:t>
      </w:r>
      <w:r w:rsidR="00570C10">
        <w:rPr>
          <w:rFonts w:ascii="Times New Roman" w:hAnsi="Times New Roman" w:cs="Times New Roman"/>
          <w:b/>
          <w:sz w:val="24"/>
          <w:szCs w:val="24"/>
        </w:rPr>
        <w:t xml:space="preserve"> and associated schemes of mitigation measures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3"/>
        <w:gridCol w:w="992"/>
      </w:tblGrid>
      <w:tr w:rsidRPr="00151BA2" w:rsidR="00EE0B18" w:rsidTr="00EE0B18">
        <w:trPr>
          <w:jc w:val="center"/>
        </w:trPr>
        <w:tc>
          <w:tcPr>
            <w:tcW w:w="993" w:type="dxa"/>
            <w:vAlign w:val="center"/>
          </w:tcPr>
          <w:p w:rsidRPr="00151BA2" w:rsidR="00EE0B18" w:rsidP="00EE0B18" w:rsidRDefault="00EE0B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387205848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:rsidRPr="00151BA2" w:rsidR="00EE0B18" w:rsidP="00EE0B18" w:rsidRDefault="00EE0B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Pr="00151BA2" w:rsidR="00EE0B18" w:rsidTr="00EE0B18">
        <w:trPr>
          <w:jc w:val="center"/>
        </w:trPr>
        <w:tc>
          <w:tcPr>
            <w:tcW w:w="993" w:type="dxa"/>
            <w:vAlign w:val="center"/>
          </w:tcPr>
          <w:p w:rsidRPr="00151BA2" w:rsidR="00EE0B18" w:rsidP="00EE0B18" w:rsidRDefault="00EE0B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ermStart w:edGrp="everyone" w:colFirst="1" w:colLast="1" w:id="268312557"/>
            <w:permEnd w:id="387205848"/>
            <w:r w:rsidRPr="00151BA2"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Pr="00151BA2" w:rsidR="00EE0B18" w:rsidP="00EE0B18" w:rsidRDefault="00EE0B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permEnd w:id="268312557"/>
    </w:tbl>
    <w:p w:rsidR="00EE0B18" w:rsidP="00EE0B18" w:rsidRDefault="00EE0B18">
      <w:pPr>
        <w:pStyle w:val="ListParagraph"/>
        <w:spacing w:after="240" w:line="48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9E7223" w:rsidR="00683CDD" w:rsidP="009E7223" w:rsidRDefault="00683CDD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23">
        <w:rPr>
          <w:rFonts w:ascii="Times New Roman" w:hAnsi="Times New Roman" w:cs="Times New Roman"/>
          <w:b/>
          <w:sz w:val="24"/>
          <w:szCs w:val="24"/>
        </w:rPr>
        <w:t>Enclosures</w:t>
      </w:r>
    </w:p>
    <w:p w:rsidRPr="00EE0B18" w:rsidR="00EE0B18" w:rsidP="009E7223" w:rsidRDefault="00EE0B18">
      <w:pPr>
        <w:spacing w:after="240" w:line="48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B18">
        <w:rPr>
          <w:rFonts w:ascii="Times New Roman" w:hAnsi="Times New Roman" w:cs="Times New Roman"/>
          <w:i/>
          <w:sz w:val="24"/>
          <w:szCs w:val="24"/>
        </w:rPr>
        <w:t>Non-residential proposals</w:t>
      </w:r>
    </w:p>
    <w:p w:rsidRPr="009E7223" w:rsidR="00683CDD" w:rsidP="009E7223" w:rsidRDefault="002D30B8">
      <w:pPr>
        <w:spacing w:after="24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>Each submission must include the following:</w:t>
      </w:r>
    </w:p>
    <w:p w:rsidRPr="009E7223" w:rsidR="00683CDD" w:rsidP="009E7223" w:rsidRDefault="00982BBE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 xml:space="preserve">Site </w:t>
      </w:r>
      <w:r w:rsidRPr="009E7223" w:rsidR="00683CDD">
        <w:rPr>
          <w:rFonts w:ascii="Times New Roman" w:hAnsi="Times New Roman" w:cs="Times New Roman"/>
          <w:sz w:val="24"/>
          <w:szCs w:val="24"/>
        </w:rPr>
        <w:t>plan</w:t>
      </w:r>
      <w:r w:rsidRPr="009E7223">
        <w:rPr>
          <w:rFonts w:ascii="Times New Roman" w:hAnsi="Times New Roman" w:cs="Times New Roman"/>
          <w:sz w:val="24"/>
          <w:szCs w:val="24"/>
        </w:rPr>
        <w:t xml:space="preserve"> (presented at a scale of 1:1250, this must include a north arrow and a red line </w:t>
      </w:r>
      <w:r w:rsidR="0004062B">
        <w:rPr>
          <w:rFonts w:ascii="Times New Roman" w:hAnsi="Times New Roman" w:cs="Times New Roman"/>
          <w:sz w:val="24"/>
          <w:szCs w:val="24"/>
        </w:rPr>
        <w:t xml:space="preserve">that </w:t>
      </w:r>
      <w:r w:rsidRPr="009E7223">
        <w:rPr>
          <w:rFonts w:ascii="Times New Roman" w:hAnsi="Times New Roman" w:cs="Times New Roman"/>
          <w:sz w:val="24"/>
          <w:szCs w:val="24"/>
        </w:rPr>
        <w:t>demarcate</w:t>
      </w:r>
      <w:r w:rsidR="0004062B">
        <w:rPr>
          <w:rFonts w:ascii="Times New Roman" w:hAnsi="Times New Roman" w:cs="Times New Roman"/>
          <w:sz w:val="24"/>
          <w:szCs w:val="24"/>
        </w:rPr>
        <w:t>s</w:t>
      </w:r>
      <w:r w:rsidRPr="009E7223">
        <w:rPr>
          <w:rFonts w:ascii="Times New Roman" w:hAnsi="Times New Roman" w:cs="Times New Roman"/>
          <w:sz w:val="24"/>
          <w:szCs w:val="24"/>
        </w:rPr>
        <w:t xml:space="preserve"> the property boundary)</w:t>
      </w:r>
      <w:r w:rsidR="00403592">
        <w:rPr>
          <w:rFonts w:ascii="Times New Roman" w:hAnsi="Times New Roman" w:cs="Times New Roman"/>
          <w:sz w:val="24"/>
          <w:szCs w:val="24"/>
        </w:rPr>
        <w:t>;</w:t>
      </w:r>
    </w:p>
    <w:p w:rsidR="00683CDD" w:rsidP="009E7223" w:rsidRDefault="00305A05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83534" w:rsidR="00683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="00EE0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83534" w:rsidR="00583534">
        <w:rPr>
          <w:rFonts w:ascii="Times New Roman" w:hAnsi="Times New Roman" w:cs="Times New Roman"/>
          <w:color w:val="000000" w:themeColor="text1"/>
          <w:sz w:val="24"/>
          <w:szCs w:val="24"/>
        </w:rPr>
        <w:t>£100</w:t>
      </w:r>
      <w:r w:rsidR="001E02C9">
        <w:rPr>
          <w:rFonts w:ascii="Times New Roman" w:hAnsi="Times New Roman" w:cs="Times New Roman"/>
          <w:sz w:val="24"/>
          <w:szCs w:val="24"/>
        </w:rPr>
        <w:t>;</w:t>
      </w:r>
    </w:p>
    <w:p w:rsidR="0004062B" w:rsidP="009E7223" w:rsidRDefault="0004062B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details of </w:t>
      </w:r>
      <w:r w:rsidR="002A29BF">
        <w:rPr>
          <w:rFonts w:ascii="Times New Roman" w:hAnsi="Times New Roman" w:cs="Times New Roman"/>
          <w:sz w:val="24"/>
          <w:szCs w:val="24"/>
        </w:rPr>
        <w:t xml:space="preserve">arrangements for storing/managing </w:t>
      </w:r>
      <w:r>
        <w:rPr>
          <w:rFonts w:ascii="Times New Roman" w:hAnsi="Times New Roman" w:cs="Times New Roman"/>
          <w:sz w:val="24"/>
          <w:szCs w:val="24"/>
        </w:rPr>
        <w:t>refuse</w:t>
      </w:r>
      <w:r w:rsidR="001E02C9">
        <w:rPr>
          <w:rFonts w:ascii="Times New Roman" w:hAnsi="Times New Roman" w:cs="Times New Roman"/>
          <w:sz w:val="24"/>
          <w:szCs w:val="24"/>
        </w:rPr>
        <w:t>; and</w:t>
      </w:r>
    </w:p>
    <w:p w:rsidRPr="001E02C9" w:rsidR="003D60C8" w:rsidP="009E7223" w:rsidRDefault="001B50A7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2C9">
        <w:rPr>
          <w:rFonts w:ascii="Times New Roman" w:hAnsi="Times New Roman" w:cs="Times New Roman"/>
          <w:sz w:val="24"/>
          <w:szCs w:val="24"/>
        </w:rPr>
        <w:t>A</w:t>
      </w:r>
      <w:r w:rsidRPr="001E02C9" w:rsidR="003D60C8">
        <w:rPr>
          <w:rFonts w:ascii="Times New Roman" w:hAnsi="Times New Roman" w:cs="Times New Roman"/>
          <w:sz w:val="24"/>
          <w:szCs w:val="24"/>
        </w:rPr>
        <w:t xml:space="preserve"> scheme of </w:t>
      </w:r>
      <w:r w:rsidR="001E02C9">
        <w:rPr>
          <w:rFonts w:ascii="Times New Roman" w:hAnsi="Times New Roman" w:cs="Times New Roman"/>
          <w:sz w:val="24"/>
          <w:szCs w:val="24"/>
        </w:rPr>
        <w:t xml:space="preserve">measures that </w:t>
      </w:r>
      <w:r w:rsidR="00063D64">
        <w:rPr>
          <w:rFonts w:ascii="Times New Roman" w:hAnsi="Times New Roman" w:cs="Times New Roman"/>
          <w:sz w:val="24"/>
          <w:szCs w:val="24"/>
        </w:rPr>
        <w:t>will prevent</w:t>
      </w:r>
      <w:r w:rsidR="001E02C9">
        <w:rPr>
          <w:rFonts w:ascii="Times New Roman" w:hAnsi="Times New Roman" w:cs="Times New Roman"/>
          <w:sz w:val="24"/>
          <w:szCs w:val="24"/>
        </w:rPr>
        <w:t xml:space="preserve"> the proposed use from transmitting noise to adjoining units through its floors, ceilings and party walls</w:t>
      </w:r>
      <w:r w:rsidRPr="001E02C9" w:rsidR="003D60C8">
        <w:rPr>
          <w:rFonts w:ascii="Times New Roman" w:hAnsi="Times New Roman" w:cs="Times New Roman"/>
          <w:sz w:val="24"/>
          <w:szCs w:val="24"/>
        </w:rPr>
        <w:t>.</w:t>
      </w:r>
    </w:p>
    <w:p w:rsidR="006D76E4" w:rsidP="00403592" w:rsidRDefault="006D76E4">
      <w:pPr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0B18" w:rsidP="00403592" w:rsidRDefault="00EE0B18">
      <w:pPr>
        <w:spacing w:after="24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E0B18">
        <w:rPr>
          <w:rFonts w:ascii="Times New Roman" w:hAnsi="Times New Roman" w:cs="Times New Roman"/>
          <w:i/>
          <w:sz w:val="24"/>
          <w:szCs w:val="24"/>
        </w:rPr>
        <w:t>esidential proposals</w:t>
      </w:r>
    </w:p>
    <w:p w:rsidRPr="009E7223" w:rsidR="00EE0B18" w:rsidP="00EE0B18" w:rsidRDefault="00EE0B18">
      <w:pPr>
        <w:spacing w:after="24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>Each submission must include the following:</w:t>
      </w:r>
    </w:p>
    <w:p w:rsidRPr="009E7223" w:rsidR="00EE0B18" w:rsidP="00EE0B18" w:rsidRDefault="00EE0B18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 xml:space="preserve">Site plan (presented at a scale of 1:1250, this must include a north arrow and a red line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9E7223">
        <w:rPr>
          <w:rFonts w:ascii="Times New Roman" w:hAnsi="Times New Roman" w:cs="Times New Roman"/>
          <w:sz w:val="24"/>
          <w:szCs w:val="24"/>
        </w:rPr>
        <w:t>demarcate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7223">
        <w:rPr>
          <w:rFonts w:ascii="Times New Roman" w:hAnsi="Times New Roman" w:cs="Times New Roman"/>
          <w:sz w:val="24"/>
          <w:szCs w:val="24"/>
        </w:rPr>
        <w:t xml:space="preserve"> the property boundary)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9FC" w:rsidP="00EE0B18" w:rsidRDefault="00EE0B18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</w:t>
      </w:r>
      <w:r w:rsidRPr="0058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F6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£250 (for a proposal consisting of one flat) </w:t>
      </w:r>
      <w:r w:rsidRPr="009F645E" w:rsidR="009F64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</w:t>
      </w:r>
      <w:r w:rsidR="009F6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534">
        <w:rPr>
          <w:rFonts w:ascii="Times New Roman" w:hAnsi="Times New Roman" w:cs="Times New Roman"/>
          <w:color w:val="000000" w:themeColor="text1"/>
          <w:sz w:val="24"/>
          <w:szCs w:val="24"/>
        </w:rPr>
        <w:t>£500</w:t>
      </w:r>
      <w:r w:rsidR="009F6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(for a proposal consisting of two or more flats)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0B18" w:rsidP="00EE0B18" w:rsidRDefault="000249FC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6E4">
        <w:rPr>
          <w:rFonts w:ascii="Times New Roman" w:hAnsi="Times New Roman" w:cs="Times New Roman"/>
          <w:sz w:val="24"/>
          <w:szCs w:val="24"/>
        </w:rPr>
        <w:t xml:space="preserve">Floor plans </w:t>
      </w:r>
      <w:r>
        <w:rPr>
          <w:rFonts w:ascii="Times New Roman" w:hAnsi="Times New Roman" w:cs="Times New Roman"/>
          <w:sz w:val="24"/>
          <w:szCs w:val="24"/>
        </w:rPr>
        <w:t xml:space="preserve">that indicate </w:t>
      </w:r>
      <w:r w:rsidR="00EC6B3A">
        <w:rPr>
          <w:rFonts w:ascii="Times New Roman" w:hAnsi="Times New Roman" w:cs="Times New Roman"/>
          <w:sz w:val="24"/>
          <w:szCs w:val="24"/>
        </w:rPr>
        <w:t xml:space="preserve">every bedroom and </w:t>
      </w:r>
      <w:r w:rsidR="00743D1C">
        <w:rPr>
          <w:rFonts w:ascii="Times New Roman" w:hAnsi="Times New Roman" w:cs="Times New Roman"/>
          <w:sz w:val="24"/>
          <w:szCs w:val="24"/>
        </w:rPr>
        <w:t xml:space="preserve">the gross </w:t>
      </w: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="00743D1C">
        <w:rPr>
          <w:rFonts w:ascii="Times New Roman" w:hAnsi="Times New Roman" w:cs="Times New Roman"/>
          <w:sz w:val="24"/>
          <w:szCs w:val="24"/>
        </w:rPr>
        <w:t xml:space="preserve">floor space in </w:t>
      </w:r>
      <w:r w:rsidRPr="006D76E4">
        <w:rPr>
          <w:rFonts w:ascii="Times New Roman" w:hAnsi="Times New Roman" w:cs="Times New Roman"/>
          <w:sz w:val="24"/>
          <w:szCs w:val="24"/>
        </w:rPr>
        <w:t xml:space="preserve">each new </w:t>
      </w:r>
      <w:r w:rsidR="00063D64">
        <w:rPr>
          <w:rFonts w:ascii="Times New Roman" w:hAnsi="Times New Roman" w:cs="Times New Roman"/>
          <w:sz w:val="24"/>
          <w:szCs w:val="24"/>
        </w:rPr>
        <w:t>flat</w:t>
      </w:r>
      <w:r>
        <w:rPr>
          <w:rFonts w:ascii="Times New Roman" w:hAnsi="Times New Roman" w:cs="Times New Roman"/>
          <w:sz w:val="24"/>
          <w:szCs w:val="24"/>
        </w:rPr>
        <w:t>;</w:t>
      </w:r>
      <w:r w:rsidR="00E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18" w:rsidP="00EE0B18" w:rsidRDefault="00EE0B18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details of </w:t>
      </w:r>
      <w:r w:rsidR="000B589C">
        <w:rPr>
          <w:rFonts w:ascii="Times New Roman" w:hAnsi="Times New Roman" w:cs="Times New Roman"/>
          <w:sz w:val="24"/>
          <w:szCs w:val="24"/>
        </w:rPr>
        <w:t>arrangements for storing/managing refuse</w:t>
      </w:r>
      <w:r w:rsidR="000249FC">
        <w:rPr>
          <w:rFonts w:ascii="Times New Roman" w:hAnsi="Times New Roman" w:cs="Times New Roman"/>
          <w:sz w:val="24"/>
          <w:szCs w:val="24"/>
        </w:rPr>
        <w:t>;</w:t>
      </w:r>
    </w:p>
    <w:p w:rsidR="00EE0B18" w:rsidP="001E02C9" w:rsidRDefault="001E02C9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Noise assessments and schemes of measures that </w:t>
      </w:r>
      <w:r w:rsidR="00063D64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protect persons in habitable rooms from excessive external noise (see the conditions for details);</w:t>
      </w:r>
      <w:r w:rsidR="000249FC">
        <w:rPr>
          <w:rFonts w:ascii="Times New Roman" w:hAnsi="Times New Roman" w:cs="Times New Roman"/>
          <w:sz w:val="24"/>
          <w:szCs w:val="24"/>
        </w:rPr>
        <w:t xml:space="preserve"> and</w:t>
      </w:r>
    </w:p>
    <w:p w:rsidRPr="001E02C9" w:rsidR="001E02C9" w:rsidP="001E02C9" w:rsidRDefault="001E02C9">
      <w:pPr>
        <w:pStyle w:val="ListParagraph"/>
        <w:numPr>
          <w:ilvl w:val="0"/>
          <w:numId w:val="3"/>
        </w:numPr>
        <w:spacing w:after="24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2C9">
        <w:rPr>
          <w:rFonts w:ascii="Times New Roman" w:hAnsi="Times New Roman" w:cs="Times New Roman"/>
          <w:sz w:val="24"/>
          <w:szCs w:val="24"/>
        </w:rPr>
        <w:t xml:space="preserve">A scheme of </w:t>
      </w:r>
      <w:r>
        <w:rPr>
          <w:rFonts w:ascii="Times New Roman" w:hAnsi="Times New Roman" w:cs="Times New Roman"/>
          <w:sz w:val="24"/>
          <w:szCs w:val="24"/>
        </w:rPr>
        <w:t xml:space="preserve">measures that </w:t>
      </w:r>
      <w:r w:rsidR="00063D64">
        <w:rPr>
          <w:rFonts w:ascii="Times New Roman" w:hAnsi="Times New Roman" w:cs="Times New Roman"/>
          <w:sz w:val="24"/>
          <w:szCs w:val="24"/>
        </w:rPr>
        <w:t>will insulate</w:t>
      </w:r>
      <w:r w:rsidR="000249FC">
        <w:rPr>
          <w:rFonts w:ascii="Times New Roman" w:hAnsi="Times New Roman" w:cs="Times New Roman"/>
          <w:sz w:val="24"/>
          <w:szCs w:val="24"/>
        </w:rPr>
        <w:t xml:space="preserve"> every proposed </w:t>
      </w:r>
      <w:r w:rsidR="00063D64">
        <w:rPr>
          <w:rFonts w:ascii="Times New Roman" w:hAnsi="Times New Roman" w:cs="Times New Roman"/>
          <w:sz w:val="24"/>
          <w:szCs w:val="24"/>
        </w:rPr>
        <w:t>flat</w:t>
      </w:r>
      <w:r w:rsidR="000249FC">
        <w:rPr>
          <w:rFonts w:ascii="Times New Roman" w:hAnsi="Times New Roman" w:cs="Times New Roman"/>
          <w:sz w:val="24"/>
          <w:szCs w:val="24"/>
        </w:rPr>
        <w:t xml:space="preserve"> against noise generated by adjoining units and transmitted through </w:t>
      </w:r>
      <w:r>
        <w:rPr>
          <w:rFonts w:ascii="Times New Roman" w:hAnsi="Times New Roman" w:cs="Times New Roman"/>
          <w:sz w:val="24"/>
          <w:szCs w:val="24"/>
        </w:rPr>
        <w:t>floors, ceilings and party walls</w:t>
      </w:r>
      <w:r w:rsidRPr="001E02C9">
        <w:rPr>
          <w:rFonts w:ascii="Times New Roman" w:hAnsi="Times New Roman" w:cs="Times New Roman"/>
          <w:sz w:val="24"/>
          <w:szCs w:val="24"/>
        </w:rPr>
        <w:t>.</w:t>
      </w:r>
    </w:p>
    <w:p w:rsidR="001E02C9" w:rsidP="00403592" w:rsidRDefault="001E02C9">
      <w:pPr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Pr="008B0162" w:rsidR="008B4176" w:rsidP="00403592" w:rsidRDefault="008B4176">
      <w:pPr>
        <w:spacing w:after="24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162">
        <w:rPr>
          <w:rFonts w:ascii="Times New Roman" w:hAnsi="Times New Roman" w:cs="Times New Roman"/>
          <w:i/>
          <w:sz w:val="24"/>
          <w:szCs w:val="24"/>
        </w:rPr>
        <w:t xml:space="preserve">Proposals in C1 </w:t>
      </w:r>
      <w:r w:rsidRPr="008B0162" w:rsidR="00C92140">
        <w:rPr>
          <w:rFonts w:ascii="Times New Roman" w:hAnsi="Times New Roman" w:cs="Times New Roman"/>
          <w:i/>
          <w:sz w:val="24"/>
          <w:szCs w:val="24"/>
        </w:rPr>
        <w:t xml:space="preserve">and C2 </w:t>
      </w:r>
      <w:r w:rsidRPr="008B0162">
        <w:rPr>
          <w:rFonts w:ascii="Times New Roman" w:hAnsi="Times New Roman" w:cs="Times New Roman"/>
          <w:i/>
          <w:sz w:val="24"/>
          <w:szCs w:val="24"/>
        </w:rPr>
        <w:t>flood zone</w:t>
      </w:r>
      <w:r w:rsidRPr="008B0162" w:rsidR="00C92140">
        <w:rPr>
          <w:rFonts w:ascii="Times New Roman" w:hAnsi="Times New Roman" w:cs="Times New Roman"/>
          <w:i/>
          <w:sz w:val="24"/>
          <w:szCs w:val="24"/>
        </w:rPr>
        <w:t>s</w:t>
      </w:r>
    </w:p>
    <w:p w:rsidR="001B50A7" w:rsidP="008B4176" w:rsidRDefault="008B4176">
      <w:pPr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0162">
        <w:rPr>
          <w:rFonts w:ascii="Times New Roman" w:hAnsi="Times New Roman" w:cs="Times New Roman"/>
          <w:sz w:val="24"/>
          <w:szCs w:val="24"/>
        </w:rPr>
        <w:t xml:space="preserve">Each </w:t>
      </w:r>
      <w:r w:rsidRPr="008B0162" w:rsidR="00C92140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8B0162" w:rsidR="003A2033">
        <w:rPr>
          <w:rFonts w:ascii="Times New Roman" w:hAnsi="Times New Roman" w:cs="Times New Roman"/>
          <w:sz w:val="24"/>
          <w:szCs w:val="24"/>
        </w:rPr>
        <w:t xml:space="preserve">relating to a ground-floor unit </w:t>
      </w:r>
      <w:r w:rsidR="008B0162">
        <w:rPr>
          <w:rFonts w:ascii="Times New Roman" w:hAnsi="Times New Roman" w:cs="Times New Roman"/>
          <w:sz w:val="24"/>
          <w:szCs w:val="24"/>
        </w:rPr>
        <w:t xml:space="preserve">in a C1 or C2 flood zone </w:t>
      </w:r>
      <w:r w:rsidRPr="008B0162">
        <w:rPr>
          <w:rFonts w:ascii="Times New Roman" w:hAnsi="Times New Roman" w:cs="Times New Roman"/>
          <w:sz w:val="24"/>
          <w:szCs w:val="24"/>
        </w:rPr>
        <w:t>must include a Flood Consequence Assessment.</w:t>
      </w:r>
      <w:r w:rsidRPr="008B0162" w:rsidR="008B0162">
        <w:rPr>
          <w:rFonts w:ascii="Times New Roman" w:hAnsi="Times New Roman" w:cs="Times New Roman"/>
          <w:sz w:val="24"/>
          <w:szCs w:val="24"/>
        </w:rPr>
        <w:t xml:space="preserve"> Applications that do not satisfy the requirements of Technical Advice Note 15: Development and Flood Risk (2004) will not be successful.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50A7" w:rsidR="008B4176" w:rsidP="00C92140" w:rsidRDefault="008B4176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E7223" w:rsidR="00D34508" w:rsidP="009E7223" w:rsidRDefault="001E0FF1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F474FA" w:rsidP="00403592" w:rsidRDefault="00D34508">
      <w:pPr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223">
        <w:rPr>
          <w:rFonts w:ascii="Times New Roman" w:hAnsi="Times New Roman" w:cs="Times New Roman"/>
          <w:sz w:val="24"/>
          <w:szCs w:val="24"/>
        </w:rPr>
        <w:t xml:space="preserve">The LDO </w:t>
      </w:r>
      <w:r w:rsidRPr="009E7223" w:rsidR="0013296E">
        <w:rPr>
          <w:rFonts w:ascii="Times New Roman" w:hAnsi="Times New Roman" w:cs="Times New Roman"/>
          <w:sz w:val="24"/>
          <w:szCs w:val="24"/>
        </w:rPr>
        <w:t xml:space="preserve">grants </w:t>
      </w:r>
      <w:r w:rsidRPr="009E7223" w:rsidR="0013296E">
        <w:rPr>
          <w:rFonts w:ascii="Times New Roman" w:hAnsi="Times New Roman" w:cs="Times New Roman"/>
          <w:i/>
          <w:sz w:val="24"/>
          <w:szCs w:val="24"/>
        </w:rPr>
        <w:t>conditional</w:t>
      </w:r>
      <w:r w:rsidRPr="009E7223" w:rsidR="0013296E">
        <w:rPr>
          <w:rFonts w:ascii="Times New Roman" w:hAnsi="Times New Roman" w:cs="Times New Roman"/>
          <w:sz w:val="24"/>
          <w:szCs w:val="24"/>
        </w:rPr>
        <w:t xml:space="preserve"> </w:t>
      </w:r>
      <w:r w:rsidR="002F02DD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9E7223" w:rsidR="0013296E">
        <w:rPr>
          <w:rFonts w:ascii="Times New Roman" w:hAnsi="Times New Roman" w:cs="Times New Roman"/>
          <w:sz w:val="24"/>
          <w:szCs w:val="24"/>
        </w:rPr>
        <w:t xml:space="preserve">permission for </w:t>
      </w:r>
      <w:r w:rsidR="002F02DD">
        <w:rPr>
          <w:rFonts w:ascii="Times New Roman" w:hAnsi="Times New Roman" w:cs="Times New Roman"/>
          <w:sz w:val="24"/>
          <w:szCs w:val="24"/>
        </w:rPr>
        <w:t xml:space="preserve">certain </w:t>
      </w:r>
      <w:r w:rsidRPr="009E7223" w:rsidR="00A56750">
        <w:rPr>
          <w:rFonts w:ascii="Times New Roman" w:hAnsi="Times New Roman" w:cs="Times New Roman"/>
          <w:sz w:val="24"/>
          <w:szCs w:val="24"/>
        </w:rPr>
        <w:t>uses in Newport city centre</w:t>
      </w:r>
      <w:r w:rsidR="00DB4E41">
        <w:rPr>
          <w:rFonts w:ascii="Times New Roman" w:hAnsi="Times New Roman" w:cs="Times New Roman"/>
          <w:sz w:val="24"/>
          <w:szCs w:val="24"/>
        </w:rPr>
        <w:t xml:space="preserve">. No </w:t>
      </w:r>
      <w:r w:rsidRPr="0023577F" w:rsidR="00DB4E41">
        <w:rPr>
          <w:rFonts w:ascii="Times New Roman" w:hAnsi="Times New Roman" w:cs="Times New Roman"/>
          <w:sz w:val="24"/>
          <w:szCs w:val="24"/>
        </w:rPr>
        <w:t xml:space="preserve">change of use permitted by the Local Development Order may commence until </w:t>
      </w:r>
      <w:r w:rsidR="00DB4E41">
        <w:rPr>
          <w:rFonts w:ascii="Times New Roman" w:hAnsi="Times New Roman" w:cs="Times New Roman"/>
          <w:sz w:val="24"/>
          <w:szCs w:val="24"/>
        </w:rPr>
        <w:t xml:space="preserve">this </w:t>
      </w:r>
      <w:r w:rsidR="00EC6B3A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23577F" w:rsidR="00DB4E41">
        <w:rPr>
          <w:rFonts w:ascii="Times New Roman" w:hAnsi="Times New Roman" w:cs="Times New Roman"/>
          <w:sz w:val="24"/>
          <w:szCs w:val="24"/>
        </w:rPr>
        <w:t>form has been submitted to, and approved in writing by, the Local Planning Authority</w:t>
      </w:r>
      <w:r w:rsidR="00887ED5">
        <w:rPr>
          <w:rFonts w:ascii="Times New Roman" w:hAnsi="Times New Roman" w:cs="Times New Roman"/>
          <w:sz w:val="24"/>
          <w:szCs w:val="24"/>
        </w:rPr>
        <w:t xml:space="preserve"> (LPA)</w:t>
      </w:r>
      <w:r w:rsidR="00EC6B3A">
        <w:rPr>
          <w:rFonts w:ascii="Times New Roman" w:hAnsi="Times New Roman" w:cs="Times New Roman"/>
          <w:sz w:val="24"/>
          <w:szCs w:val="24"/>
        </w:rPr>
        <w:t>.</w:t>
      </w:r>
      <w:r w:rsidR="00570C10">
        <w:rPr>
          <w:rFonts w:ascii="Times New Roman" w:hAnsi="Times New Roman" w:cs="Times New Roman"/>
          <w:sz w:val="24"/>
          <w:szCs w:val="24"/>
        </w:rPr>
        <w:t xml:space="preserve"> </w:t>
      </w:r>
      <w:r w:rsidRPr="00887ED5" w:rsidR="00EC6B3A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887ED5">
        <w:rPr>
          <w:rFonts w:ascii="Times New Roman" w:hAnsi="Times New Roman" w:cs="Times New Roman"/>
          <w:sz w:val="24"/>
          <w:szCs w:val="24"/>
          <w:u w:val="single"/>
        </w:rPr>
        <w:t xml:space="preserve">LPA </w:t>
      </w:r>
      <w:r w:rsidRPr="00887ED5" w:rsidR="00EC6B3A">
        <w:rPr>
          <w:rFonts w:ascii="Times New Roman" w:hAnsi="Times New Roman" w:cs="Times New Roman"/>
          <w:sz w:val="24"/>
          <w:szCs w:val="24"/>
          <w:u w:val="single"/>
        </w:rPr>
        <w:t xml:space="preserve">will not issue a Certificate of Conformity until an </w:t>
      </w:r>
      <w:r w:rsidRPr="00887ED5" w:rsidR="00570C10">
        <w:rPr>
          <w:rFonts w:ascii="Times New Roman" w:hAnsi="Times New Roman" w:cs="Times New Roman"/>
          <w:sz w:val="24"/>
          <w:szCs w:val="24"/>
          <w:u w:val="single"/>
        </w:rPr>
        <w:t xml:space="preserve">applicant </w:t>
      </w:r>
      <w:r w:rsidRPr="00887ED5" w:rsidR="00570C1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has satisfied </w:t>
      </w:r>
      <w:r w:rsidRPr="00887ED5" w:rsidR="008400E0">
        <w:rPr>
          <w:rFonts w:ascii="Times New Roman" w:hAnsi="Times New Roman" w:cs="Times New Roman"/>
          <w:sz w:val="24"/>
          <w:szCs w:val="24"/>
          <w:u w:val="single"/>
        </w:rPr>
        <w:t xml:space="preserve">all of the </w:t>
      </w:r>
      <w:r w:rsidRPr="00887ED5" w:rsidR="00570C10">
        <w:rPr>
          <w:rFonts w:ascii="Times New Roman" w:hAnsi="Times New Roman" w:cs="Times New Roman"/>
          <w:sz w:val="24"/>
          <w:szCs w:val="24"/>
          <w:u w:val="single"/>
        </w:rPr>
        <w:t>relevant pre-commencement conditions</w:t>
      </w:r>
      <w:r w:rsidRPr="00887ED5" w:rsidR="00A567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E7223" w:rsidR="00A56750">
        <w:rPr>
          <w:rFonts w:ascii="Times New Roman" w:hAnsi="Times New Roman" w:cs="Times New Roman"/>
          <w:sz w:val="24"/>
          <w:szCs w:val="24"/>
        </w:rPr>
        <w:t xml:space="preserve"> </w:t>
      </w:r>
      <w:r w:rsidR="00D840B3">
        <w:rPr>
          <w:rFonts w:ascii="Times New Roman" w:hAnsi="Times New Roman" w:cs="Times New Roman"/>
          <w:sz w:val="24"/>
          <w:szCs w:val="24"/>
        </w:rPr>
        <w:t>Approved s</w:t>
      </w:r>
      <w:r w:rsidRPr="009E7223" w:rsidR="00A56750">
        <w:rPr>
          <w:rFonts w:ascii="Times New Roman" w:hAnsi="Times New Roman" w:cs="Times New Roman"/>
          <w:sz w:val="24"/>
          <w:szCs w:val="24"/>
        </w:rPr>
        <w:t xml:space="preserve">chemes must comply with the </w:t>
      </w:r>
      <w:r w:rsidRPr="009E7223" w:rsidR="00820EF5">
        <w:rPr>
          <w:rFonts w:ascii="Times New Roman" w:hAnsi="Times New Roman" w:cs="Times New Roman"/>
          <w:sz w:val="24"/>
          <w:szCs w:val="24"/>
        </w:rPr>
        <w:t>conditions of the LDO</w:t>
      </w:r>
      <w:r w:rsidRPr="009E7223" w:rsidR="00A56750">
        <w:rPr>
          <w:rFonts w:ascii="Times New Roman" w:hAnsi="Times New Roman" w:cs="Times New Roman"/>
          <w:sz w:val="24"/>
          <w:szCs w:val="24"/>
        </w:rPr>
        <w:t xml:space="preserve"> at all times thereafter</w:t>
      </w:r>
      <w:r w:rsidR="002F02DD">
        <w:rPr>
          <w:rFonts w:ascii="Times New Roman" w:hAnsi="Times New Roman" w:cs="Times New Roman"/>
          <w:sz w:val="24"/>
          <w:szCs w:val="24"/>
        </w:rPr>
        <w:t>.</w:t>
      </w:r>
    </w:p>
    <w:p w:rsidR="00ED7B5B" w:rsidRDefault="00ED7B5B">
      <w:pPr>
        <w:rPr>
          <w:rFonts w:ascii="Times New Roman" w:hAnsi="Times New Roman" w:cs="Times New Roman"/>
          <w:sz w:val="24"/>
          <w:szCs w:val="24"/>
        </w:rPr>
      </w:pPr>
    </w:p>
    <w:p w:rsidR="00A21F58" w:rsidP="00A21F58" w:rsidRDefault="00ED7B5B">
      <w:pPr>
        <w:pStyle w:val="ListParagraph"/>
        <w:numPr>
          <w:ilvl w:val="0"/>
          <w:numId w:val="2"/>
        </w:numPr>
        <w:spacing w:after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contributions/Community Infrastructure Levy</w:t>
      </w:r>
    </w:p>
    <w:p w:rsidRPr="006D76E4" w:rsidR="004C7F60" w:rsidP="00545E0E" w:rsidRDefault="00ED7B5B">
      <w:pPr>
        <w:pStyle w:val="ListParagraph"/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1F58">
        <w:rPr>
          <w:rFonts w:ascii="Times New Roman" w:hAnsi="Times New Roman" w:cs="Times New Roman"/>
          <w:sz w:val="24"/>
          <w:szCs w:val="24"/>
        </w:rPr>
        <w:t>S</w:t>
      </w:r>
      <w:r w:rsidR="008400E0">
        <w:rPr>
          <w:rFonts w:ascii="Times New Roman" w:hAnsi="Times New Roman" w:cs="Times New Roman"/>
          <w:sz w:val="24"/>
          <w:szCs w:val="24"/>
        </w:rPr>
        <w:t xml:space="preserve">ection </w:t>
      </w:r>
      <w:r w:rsidRPr="00A21F58">
        <w:rPr>
          <w:rFonts w:ascii="Times New Roman" w:hAnsi="Times New Roman" w:cs="Times New Roman"/>
          <w:sz w:val="24"/>
          <w:szCs w:val="24"/>
        </w:rPr>
        <w:t xml:space="preserve">106 and Community Infrastructure Levy contributions will be sought in accordance with current council procedures. </w:t>
      </w:r>
      <w:r w:rsidR="00B75EFB">
        <w:rPr>
          <w:rFonts w:ascii="Times New Roman" w:hAnsi="Times New Roman" w:cs="Times New Roman"/>
          <w:sz w:val="24"/>
          <w:szCs w:val="24"/>
        </w:rPr>
        <w:t xml:space="preserve">In certain circumstances, developers will not be able to commence their proposed uses until they sign legal agreements in respect of planning contributions and Community Infrastructure Levy charges. </w:t>
      </w:r>
    </w:p>
    <w:sectPr w:rsidRPr="006D76E4" w:rsidR="004C7F6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B9" w:rsidRDefault="00DA74B9" w:rsidP="007E478C">
      <w:pPr>
        <w:spacing w:after="0" w:line="240" w:lineRule="auto"/>
      </w:pPr>
      <w:r>
        <w:separator/>
      </w:r>
    </w:p>
  </w:endnote>
  <w:endnote w:type="continuationSeparator" w:id="0">
    <w:p w:rsidR="00DA74B9" w:rsidRDefault="00DA74B9" w:rsidP="007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716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080C" w:rsidRPr="007E478C" w:rsidRDefault="00BE080C">
            <w:pPr>
              <w:pStyle w:val="Footer"/>
              <w:jc w:val="center"/>
              <w:rPr>
                <w:sz w:val="20"/>
                <w:szCs w:val="20"/>
              </w:rPr>
            </w:pPr>
            <w:r w:rsidRPr="0058353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15F8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353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15F8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583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E080C" w:rsidRDefault="00BE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B9" w:rsidRDefault="00DA74B9" w:rsidP="007E478C">
      <w:pPr>
        <w:spacing w:after="0" w:line="240" w:lineRule="auto"/>
      </w:pPr>
      <w:r>
        <w:separator/>
      </w:r>
    </w:p>
  </w:footnote>
  <w:footnote w:type="continuationSeparator" w:id="0">
    <w:p w:rsidR="00DA74B9" w:rsidRDefault="00DA74B9" w:rsidP="007E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48"/>
    <w:multiLevelType w:val="hybridMultilevel"/>
    <w:tmpl w:val="C2A81AB4"/>
    <w:lvl w:ilvl="0" w:tplc="25823DB8">
      <w:start w:val="1"/>
      <w:numFmt w:val="lowerRoman"/>
      <w:lvlText w:val="%1)"/>
      <w:lvlJc w:val="left"/>
      <w:pPr>
        <w:ind w:left="2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59" w:hanging="360"/>
      </w:pPr>
    </w:lvl>
    <w:lvl w:ilvl="2" w:tplc="0809001B" w:tentative="1">
      <w:start w:val="1"/>
      <w:numFmt w:val="lowerRoman"/>
      <w:lvlText w:val="%3."/>
      <w:lvlJc w:val="right"/>
      <w:pPr>
        <w:ind w:left="4179" w:hanging="180"/>
      </w:pPr>
    </w:lvl>
    <w:lvl w:ilvl="3" w:tplc="0809000F" w:tentative="1">
      <w:start w:val="1"/>
      <w:numFmt w:val="decimal"/>
      <w:lvlText w:val="%4."/>
      <w:lvlJc w:val="left"/>
      <w:pPr>
        <w:ind w:left="4899" w:hanging="360"/>
      </w:pPr>
    </w:lvl>
    <w:lvl w:ilvl="4" w:tplc="08090019" w:tentative="1">
      <w:start w:val="1"/>
      <w:numFmt w:val="lowerLetter"/>
      <w:lvlText w:val="%5."/>
      <w:lvlJc w:val="left"/>
      <w:pPr>
        <w:ind w:left="5619" w:hanging="360"/>
      </w:pPr>
    </w:lvl>
    <w:lvl w:ilvl="5" w:tplc="0809001B" w:tentative="1">
      <w:start w:val="1"/>
      <w:numFmt w:val="lowerRoman"/>
      <w:lvlText w:val="%6."/>
      <w:lvlJc w:val="right"/>
      <w:pPr>
        <w:ind w:left="6339" w:hanging="180"/>
      </w:pPr>
    </w:lvl>
    <w:lvl w:ilvl="6" w:tplc="0809000F" w:tentative="1">
      <w:start w:val="1"/>
      <w:numFmt w:val="decimal"/>
      <w:lvlText w:val="%7."/>
      <w:lvlJc w:val="left"/>
      <w:pPr>
        <w:ind w:left="7059" w:hanging="360"/>
      </w:pPr>
    </w:lvl>
    <w:lvl w:ilvl="7" w:tplc="08090019" w:tentative="1">
      <w:start w:val="1"/>
      <w:numFmt w:val="lowerLetter"/>
      <w:lvlText w:val="%8."/>
      <w:lvlJc w:val="left"/>
      <w:pPr>
        <w:ind w:left="7779" w:hanging="360"/>
      </w:pPr>
    </w:lvl>
    <w:lvl w:ilvl="8" w:tplc="08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1">
    <w:nsid w:val="1653321E"/>
    <w:multiLevelType w:val="hybridMultilevel"/>
    <w:tmpl w:val="BDBC5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01CAB"/>
    <w:multiLevelType w:val="hybridMultilevel"/>
    <w:tmpl w:val="0F06C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D33AC"/>
    <w:multiLevelType w:val="hybridMultilevel"/>
    <w:tmpl w:val="AC0CD804"/>
    <w:lvl w:ilvl="0" w:tplc="6F045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5CC2"/>
    <w:multiLevelType w:val="hybridMultilevel"/>
    <w:tmpl w:val="7F92736C"/>
    <w:lvl w:ilvl="0" w:tplc="7DDE4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6525"/>
    <w:multiLevelType w:val="hybridMultilevel"/>
    <w:tmpl w:val="2C505A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9D46D0"/>
    <w:multiLevelType w:val="hybridMultilevel"/>
    <w:tmpl w:val="CDACF6F8"/>
    <w:lvl w:ilvl="0" w:tplc="7FC63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5B51"/>
    <w:multiLevelType w:val="hybridMultilevel"/>
    <w:tmpl w:val="D6D67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zoa+3aMqWUvc8NFPHEwwGxrhJiI=" w:salt="myGFAh+rkcLp92j3Wfm/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6"/>
    <w:rsid w:val="00011C04"/>
    <w:rsid w:val="00015F8B"/>
    <w:rsid w:val="000249FC"/>
    <w:rsid w:val="0003390F"/>
    <w:rsid w:val="0003576B"/>
    <w:rsid w:val="0004062B"/>
    <w:rsid w:val="00063D64"/>
    <w:rsid w:val="000B589C"/>
    <w:rsid w:val="000E08BB"/>
    <w:rsid w:val="001013B1"/>
    <w:rsid w:val="001027F9"/>
    <w:rsid w:val="00102F07"/>
    <w:rsid w:val="0013296E"/>
    <w:rsid w:val="00151BA2"/>
    <w:rsid w:val="00174B4B"/>
    <w:rsid w:val="001B50A7"/>
    <w:rsid w:val="001E02C9"/>
    <w:rsid w:val="001E0FF1"/>
    <w:rsid w:val="00204455"/>
    <w:rsid w:val="00213E58"/>
    <w:rsid w:val="00223393"/>
    <w:rsid w:val="00261683"/>
    <w:rsid w:val="002671E6"/>
    <w:rsid w:val="002A29BF"/>
    <w:rsid w:val="002B0C54"/>
    <w:rsid w:val="002B2C35"/>
    <w:rsid w:val="002D30B8"/>
    <w:rsid w:val="002E74B1"/>
    <w:rsid w:val="002F02DD"/>
    <w:rsid w:val="00305A05"/>
    <w:rsid w:val="00381258"/>
    <w:rsid w:val="00394CA1"/>
    <w:rsid w:val="003A2033"/>
    <w:rsid w:val="003A3CA8"/>
    <w:rsid w:val="003B172E"/>
    <w:rsid w:val="003D26A8"/>
    <w:rsid w:val="003D60C8"/>
    <w:rsid w:val="003F5986"/>
    <w:rsid w:val="00403592"/>
    <w:rsid w:val="0043237E"/>
    <w:rsid w:val="00445144"/>
    <w:rsid w:val="00456E86"/>
    <w:rsid w:val="00480BDE"/>
    <w:rsid w:val="004C7F60"/>
    <w:rsid w:val="004D36F9"/>
    <w:rsid w:val="004D3F23"/>
    <w:rsid w:val="004F4309"/>
    <w:rsid w:val="0051533A"/>
    <w:rsid w:val="00545E0E"/>
    <w:rsid w:val="005508DE"/>
    <w:rsid w:val="005527D4"/>
    <w:rsid w:val="00563A7F"/>
    <w:rsid w:val="00563AFD"/>
    <w:rsid w:val="00570C10"/>
    <w:rsid w:val="00583534"/>
    <w:rsid w:val="005A0FFC"/>
    <w:rsid w:val="005B0E98"/>
    <w:rsid w:val="005B459E"/>
    <w:rsid w:val="005C6F7F"/>
    <w:rsid w:val="005F120E"/>
    <w:rsid w:val="0060459C"/>
    <w:rsid w:val="00611A91"/>
    <w:rsid w:val="0063243D"/>
    <w:rsid w:val="00650D36"/>
    <w:rsid w:val="0065793D"/>
    <w:rsid w:val="00662D68"/>
    <w:rsid w:val="00670799"/>
    <w:rsid w:val="00683CDD"/>
    <w:rsid w:val="006A473E"/>
    <w:rsid w:val="006D76E4"/>
    <w:rsid w:val="00742DDA"/>
    <w:rsid w:val="00743D1C"/>
    <w:rsid w:val="007831AB"/>
    <w:rsid w:val="007905C5"/>
    <w:rsid w:val="007C4B80"/>
    <w:rsid w:val="007E478C"/>
    <w:rsid w:val="007F3BAA"/>
    <w:rsid w:val="00820EF5"/>
    <w:rsid w:val="00824B9B"/>
    <w:rsid w:val="00832998"/>
    <w:rsid w:val="008400E0"/>
    <w:rsid w:val="00867A07"/>
    <w:rsid w:val="00871624"/>
    <w:rsid w:val="00887ED5"/>
    <w:rsid w:val="00897D09"/>
    <w:rsid w:val="008A0AFA"/>
    <w:rsid w:val="008A5665"/>
    <w:rsid w:val="008B0162"/>
    <w:rsid w:val="008B4176"/>
    <w:rsid w:val="008E304F"/>
    <w:rsid w:val="00965087"/>
    <w:rsid w:val="00982BBE"/>
    <w:rsid w:val="009A4229"/>
    <w:rsid w:val="009B5D7F"/>
    <w:rsid w:val="009E4628"/>
    <w:rsid w:val="009E7223"/>
    <w:rsid w:val="009E7DC6"/>
    <w:rsid w:val="009F645E"/>
    <w:rsid w:val="00A21F58"/>
    <w:rsid w:val="00A3338D"/>
    <w:rsid w:val="00A36618"/>
    <w:rsid w:val="00A3734F"/>
    <w:rsid w:val="00A407EB"/>
    <w:rsid w:val="00A56750"/>
    <w:rsid w:val="00A836F4"/>
    <w:rsid w:val="00A85016"/>
    <w:rsid w:val="00AC2F44"/>
    <w:rsid w:val="00B75EFB"/>
    <w:rsid w:val="00BB4624"/>
    <w:rsid w:val="00BC7D14"/>
    <w:rsid w:val="00BD0E03"/>
    <w:rsid w:val="00BE080C"/>
    <w:rsid w:val="00C707AE"/>
    <w:rsid w:val="00C73071"/>
    <w:rsid w:val="00C765F6"/>
    <w:rsid w:val="00C92140"/>
    <w:rsid w:val="00CB1F11"/>
    <w:rsid w:val="00CD0AB1"/>
    <w:rsid w:val="00CD2BE6"/>
    <w:rsid w:val="00CF1EAA"/>
    <w:rsid w:val="00D00D27"/>
    <w:rsid w:val="00D34508"/>
    <w:rsid w:val="00D54484"/>
    <w:rsid w:val="00D57BF3"/>
    <w:rsid w:val="00D60235"/>
    <w:rsid w:val="00D74D0E"/>
    <w:rsid w:val="00D840B3"/>
    <w:rsid w:val="00D84824"/>
    <w:rsid w:val="00D873FF"/>
    <w:rsid w:val="00DA74B9"/>
    <w:rsid w:val="00DB4E41"/>
    <w:rsid w:val="00DB6507"/>
    <w:rsid w:val="00DC2179"/>
    <w:rsid w:val="00E13F7D"/>
    <w:rsid w:val="00E33D7F"/>
    <w:rsid w:val="00E53AD6"/>
    <w:rsid w:val="00E54442"/>
    <w:rsid w:val="00E73503"/>
    <w:rsid w:val="00EC6B3A"/>
    <w:rsid w:val="00ED643F"/>
    <w:rsid w:val="00ED7B5B"/>
    <w:rsid w:val="00EE0B18"/>
    <w:rsid w:val="00F10214"/>
    <w:rsid w:val="00F13BC7"/>
    <w:rsid w:val="00F474FA"/>
    <w:rsid w:val="00F50C3B"/>
    <w:rsid w:val="00F5521C"/>
    <w:rsid w:val="00F55358"/>
    <w:rsid w:val="00F771E6"/>
    <w:rsid w:val="00F95C28"/>
    <w:rsid w:val="00FC721D"/>
    <w:rsid w:val="00FC7B78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07"/>
    <w:pPr>
      <w:ind w:left="720"/>
      <w:contextualSpacing/>
    </w:pPr>
  </w:style>
  <w:style w:type="table" w:styleId="TableGrid">
    <w:name w:val="Table Grid"/>
    <w:basedOn w:val="TableNormal"/>
    <w:uiPriority w:val="59"/>
    <w:rsid w:val="0010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8C"/>
  </w:style>
  <w:style w:type="paragraph" w:styleId="Footer">
    <w:name w:val="footer"/>
    <w:basedOn w:val="Normal"/>
    <w:link w:val="FooterChar"/>
    <w:uiPriority w:val="99"/>
    <w:unhideWhenUsed/>
    <w:rsid w:val="007E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8C"/>
  </w:style>
  <w:style w:type="character" w:styleId="Hyperlink">
    <w:name w:val="Hyperlink"/>
    <w:basedOn w:val="DefaultParagraphFont"/>
    <w:uiPriority w:val="99"/>
    <w:unhideWhenUsed/>
    <w:rsid w:val="00C73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6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07"/>
    <w:pPr>
      <w:ind w:left="720"/>
      <w:contextualSpacing/>
    </w:pPr>
  </w:style>
  <w:style w:type="table" w:styleId="TableGrid">
    <w:name w:val="Table Grid"/>
    <w:basedOn w:val="TableNormal"/>
    <w:uiPriority w:val="59"/>
    <w:rsid w:val="0010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8C"/>
  </w:style>
  <w:style w:type="paragraph" w:styleId="Footer">
    <w:name w:val="footer"/>
    <w:basedOn w:val="Normal"/>
    <w:link w:val="FooterChar"/>
    <w:uiPriority w:val="99"/>
    <w:unhideWhenUsed/>
    <w:rsid w:val="007E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8C"/>
  </w:style>
  <w:style w:type="character" w:styleId="Hyperlink">
    <w:name w:val="Hyperlink"/>
    <w:basedOn w:val="DefaultParagraphFont"/>
    <w:uiPriority w:val="99"/>
    <w:unhideWhenUsed/>
    <w:rsid w:val="00C73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6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lanning@newport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@newpor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4401-2FE8-4462-9038-B15DC0DF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812</Words>
  <Characters>4633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Stringer</dc:creator>
  <cp:lastModifiedBy>Megan Pinnell</cp:lastModifiedBy>
  <cp:revision>2</cp:revision>
  <cp:lastPrinted>2015-08-20T09:39:00Z</cp:lastPrinted>
  <dcterms:created xsi:type="dcterms:W3CDTF">2015-08-20T13:35:00Z</dcterms:created>
  <dcterms:modified xsi:type="dcterms:W3CDTF">2015-08-20T14:18:05Z</dcterms:modified>
  <dc:title>Local Development Order - Application for Certificate of Conformity (FINAL DRAFT - August 2015) EDITABLE FORM</dc:title>
  <cp:keywords>
  </cp:keywords>
  <dc:subject>
  </dc:subject>
</cp:coreProperties>
</file>