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B7089A" w:rsidR="00B7089A" w:rsidP="00B7089A" w:rsidRDefault="00B7089A">
      <w:pPr>
        <w:pStyle w:val="NormalWeb"/>
        <w:rPr>
          <w:rFonts w:ascii="Arial" w:hAnsi="Arial" w:cs="Arial"/>
          <w:b/>
          <w:color w:val="333333"/>
          <w:sz w:val="21"/>
          <w:szCs w:val="21"/>
        </w:rPr>
      </w:pPr>
      <w:r w:rsidRPr="00B7089A">
        <w:rPr>
          <w:rFonts w:ascii="Arial" w:hAnsi="Arial" w:cs="Arial"/>
          <w:b/>
          <w:color w:val="333333"/>
          <w:sz w:val="21"/>
          <w:szCs w:val="21"/>
        </w:rPr>
        <w:t>Vacancy for Chair of Newport City Council’s Fairness Commission</w:t>
      </w:r>
    </w:p>
    <w:p w:rsidR="00B7089A" w:rsidP="00B7089A" w:rsidRDefault="00B7089A">
      <w:pPr>
        <w:pStyle w:val="NormalWeb"/>
        <w:rPr>
          <w:rFonts w:ascii="Arial" w:hAnsi="Arial" w:cs="Arial"/>
          <w:color w:val="333333"/>
          <w:sz w:val="21"/>
          <w:szCs w:val="21"/>
        </w:rPr>
      </w:pPr>
      <w:r>
        <w:rPr>
          <w:rFonts w:ascii="Arial" w:hAnsi="Arial" w:cs="Arial"/>
          <w:color w:val="333333"/>
          <w:sz w:val="21"/>
          <w:szCs w:val="21"/>
        </w:rPr>
        <w:t>Fairness Commissions are independent bodies set up by councils to advise them on the best use of resources and powers to achieve the fairest outcomes for local people.</w:t>
      </w:r>
    </w:p>
    <w:p w:rsidR="00B7089A" w:rsidP="00B7089A" w:rsidRDefault="00B7089A">
      <w:pPr>
        <w:pStyle w:val="NormalWeb"/>
        <w:rPr>
          <w:rFonts w:ascii="Arial" w:hAnsi="Arial" w:cs="Arial"/>
          <w:color w:val="333333"/>
          <w:sz w:val="21"/>
          <w:szCs w:val="21"/>
        </w:rPr>
      </w:pPr>
      <w:r>
        <w:rPr>
          <w:rFonts w:ascii="Arial" w:hAnsi="Arial" w:cs="Arial"/>
          <w:color w:val="333333"/>
          <w:sz w:val="21"/>
          <w:szCs w:val="21"/>
        </w:rPr>
        <w:t>The Newport Fairness Commission met for the first time in November 2012, becoming the first of its kind in Wales. Its role is to keep issues concerning fairness on the public agenda and to monitor and advise on how these issues are considered in the council’s decisions and policies.</w:t>
      </w:r>
    </w:p>
    <w:p w:rsidR="00B7089A" w:rsidP="00B7089A" w:rsidRDefault="00B7089A">
      <w:pPr>
        <w:pStyle w:val="NormalWeb"/>
        <w:rPr>
          <w:rFonts w:ascii="Arial" w:hAnsi="Arial" w:cs="Arial"/>
          <w:color w:val="333333"/>
          <w:sz w:val="21"/>
          <w:szCs w:val="21"/>
        </w:rPr>
      </w:pPr>
      <w:r>
        <w:rPr>
          <w:rFonts w:ascii="Arial" w:hAnsi="Arial" w:cs="Arial"/>
          <w:color w:val="333333"/>
          <w:sz w:val="21"/>
          <w:szCs w:val="21"/>
        </w:rPr>
        <w:t>The Commission is now looki</w:t>
      </w:r>
      <w:r w:rsidR="00BE5022">
        <w:rPr>
          <w:rFonts w:ascii="Arial" w:hAnsi="Arial" w:cs="Arial"/>
          <w:color w:val="333333"/>
          <w:sz w:val="21"/>
          <w:szCs w:val="21"/>
        </w:rPr>
        <w:t>ng for an experienced Chair to h</w:t>
      </w:r>
      <w:bookmarkStart w:name="_GoBack" w:id="0"/>
      <w:bookmarkEnd w:id="0"/>
      <w:r>
        <w:rPr>
          <w:rFonts w:ascii="Arial" w:hAnsi="Arial" w:cs="Arial"/>
          <w:color w:val="333333"/>
          <w:sz w:val="21"/>
          <w:szCs w:val="21"/>
        </w:rPr>
        <w:t>ead the Commission and ta</w:t>
      </w:r>
      <w:r w:rsidR="00DF65BE">
        <w:rPr>
          <w:rFonts w:ascii="Arial" w:hAnsi="Arial" w:cs="Arial"/>
          <w:color w:val="333333"/>
          <w:sz w:val="21"/>
          <w:szCs w:val="21"/>
        </w:rPr>
        <w:t xml:space="preserve">ke our work forward. </w:t>
      </w:r>
      <w:r w:rsidRPr="00DF65BE" w:rsidR="00DF65BE">
        <w:rPr>
          <w:rFonts w:ascii="Arial" w:hAnsi="Arial" w:cs="Arial"/>
          <w:color w:val="333333"/>
          <w:sz w:val="21"/>
          <w:szCs w:val="21"/>
        </w:rPr>
        <w:t>This role is unpaid</w:t>
      </w:r>
      <w:r w:rsidR="003A2DF1">
        <w:rPr>
          <w:rFonts w:ascii="Arial" w:hAnsi="Arial" w:cs="Arial"/>
          <w:color w:val="333333"/>
          <w:sz w:val="21"/>
          <w:szCs w:val="21"/>
        </w:rPr>
        <w:t xml:space="preserve"> and it is non-political</w:t>
      </w:r>
      <w:r w:rsidR="00AF428C">
        <w:rPr>
          <w:rFonts w:ascii="Arial" w:hAnsi="Arial" w:cs="Arial"/>
          <w:color w:val="333333"/>
          <w:sz w:val="21"/>
          <w:szCs w:val="21"/>
        </w:rPr>
        <w:t xml:space="preserve"> and so does not depend on any particular political affiliation or political party membership</w:t>
      </w:r>
      <w:r w:rsidRPr="00DF65BE" w:rsidR="00DF65BE">
        <w:rPr>
          <w:rFonts w:ascii="Arial" w:hAnsi="Arial" w:cs="Arial"/>
          <w:color w:val="333333"/>
          <w:sz w:val="21"/>
          <w:szCs w:val="21"/>
        </w:rPr>
        <w:t xml:space="preserve">. </w:t>
      </w:r>
      <w:r w:rsidR="00DF65BE">
        <w:rPr>
          <w:rFonts w:ascii="Arial" w:hAnsi="Arial" w:cs="Arial"/>
          <w:color w:val="333333"/>
          <w:sz w:val="21"/>
          <w:szCs w:val="21"/>
        </w:rPr>
        <w:t xml:space="preserve">If you want to apply for </w:t>
      </w:r>
      <w:r>
        <w:rPr>
          <w:rFonts w:ascii="Arial" w:hAnsi="Arial" w:cs="Arial"/>
          <w:color w:val="333333"/>
          <w:sz w:val="21"/>
          <w:szCs w:val="21"/>
        </w:rPr>
        <w:t>this role then please send a one-page letter expressing y</w:t>
      </w:r>
      <w:r w:rsidR="000A36E5">
        <w:rPr>
          <w:rFonts w:ascii="Arial" w:hAnsi="Arial" w:cs="Arial"/>
          <w:color w:val="333333"/>
          <w:sz w:val="21"/>
          <w:szCs w:val="21"/>
        </w:rPr>
        <w:t>our interest</w:t>
      </w:r>
      <w:r w:rsidR="00DF65BE">
        <w:rPr>
          <w:rFonts w:ascii="Arial" w:hAnsi="Arial" w:cs="Arial"/>
          <w:color w:val="333333"/>
          <w:sz w:val="21"/>
          <w:szCs w:val="21"/>
        </w:rPr>
        <w:t xml:space="preserve"> explaining what you can offer to</w:t>
      </w:r>
      <w:r w:rsidR="006E509D">
        <w:rPr>
          <w:rFonts w:ascii="Arial" w:hAnsi="Arial" w:cs="Arial"/>
          <w:color w:val="333333"/>
          <w:sz w:val="21"/>
          <w:szCs w:val="21"/>
        </w:rPr>
        <w:t xml:space="preserve"> the C</w:t>
      </w:r>
      <w:r w:rsidR="00DF65BE">
        <w:rPr>
          <w:rFonts w:ascii="Arial" w:hAnsi="Arial" w:cs="Arial"/>
          <w:color w:val="333333"/>
          <w:sz w:val="21"/>
          <w:szCs w:val="21"/>
        </w:rPr>
        <w:t xml:space="preserve">ommission, plus a full </w:t>
      </w:r>
      <w:r>
        <w:rPr>
          <w:rFonts w:ascii="Arial" w:hAnsi="Arial" w:cs="Arial"/>
          <w:color w:val="333333"/>
          <w:sz w:val="21"/>
          <w:szCs w:val="21"/>
        </w:rPr>
        <w:t xml:space="preserve">CV, by </w:t>
      </w:r>
      <w:r w:rsidR="000A36E5">
        <w:rPr>
          <w:rFonts w:ascii="Arial" w:hAnsi="Arial" w:cs="Arial"/>
          <w:color w:val="333333"/>
          <w:sz w:val="21"/>
          <w:szCs w:val="21"/>
        </w:rPr>
        <w:t xml:space="preserve">5.00pm </w:t>
      </w:r>
      <w:r>
        <w:rPr>
          <w:rFonts w:ascii="Arial" w:hAnsi="Arial" w:cs="Arial"/>
          <w:color w:val="333333"/>
          <w:sz w:val="21"/>
          <w:szCs w:val="21"/>
        </w:rPr>
        <w:t>the 17</w:t>
      </w:r>
      <w:r w:rsidRPr="00B7089A">
        <w:rPr>
          <w:rFonts w:ascii="Arial" w:hAnsi="Arial" w:cs="Arial"/>
          <w:color w:val="333333"/>
          <w:sz w:val="21"/>
          <w:szCs w:val="21"/>
          <w:vertAlign w:val="superscript"/>
        </w:rPr>
        <w:t>th</w:t>
      </w:r>
      <w:r>
        <w:rPr>
          <w:rFonts w:ascii="Arial" w:hAnsi="Arial" w:cs="Arial"/>
          <w:color w:val="333333"/>
          <w:sz w:val="21"/>
          <w:szCs w:val="21"/>
        </w:rPr>
        <w:t xml:space="preserve"> August 2018, to </w:t>
      </w:r>
      <w:r w:rsidR="007836C7">
        <w:rPr>
          <w:rFonts w:ascii="Arial" w:hAnsi="Arial" w:cs="Arial"/>
          <w:color w:val="333333"/>
          <w:sz w:val="21"/>
          <w:szCs w:val="21"/>
        </w:rPr>
        <w:t>wayne.tucker</w:t>
      </w:r>
      <w:r>
        <w:rPr>
          <w:rFonts w:ascii="Arial" w:hAnsi="Arial" w:cs="Arial"/>
          <w:color w:val="333333"/>
          <w:sz w:val="21"/>
          <w:szCs w:val="21"/>
        </w:rPr>
        <w:t xml:space="preserve">@newport.gov.uk. </w:t>
      </w:r>
    </w:p>
    <w:p w:rsidR="00B7089A" w:rsidP="00B7089A" w:rsidRDefault="00B7089A">
      <w:pPr>
        <w:pStyle w:val="NormalWeb"/>
        <w:rPr>
          <w:rFonts w:ascii="Arial" w:hAnsi="Arial" w:cs="Arial"/>
          <w:color w:val="333333"/>
          <w:sz w:val="21"/>
          <w:szCs w:val="21"/>
        </w:rPr>
      </w:pPr>
      <w:r>
        <w:rPr>
          <w:rFonts w:ascii="Arial" w:hAnsi="Arial" w:cs="Arial"/>
          <w:color w:val="333333"/>
          <w:sz w:val="21"/>
          <w:szCs w:val="21"/>
        </w:rPr>
        <w:t xml:space="preserve">More details about our work can be found on: </w:t>
      </w:r>
    </w:p>
    <w:p w:rsidR="00B7089A" w:rsidP="00B7089A" w:rsidRDefault="00BE5022">
      <w:pPr>
        <w:pStyle w:val="NormalWeb"/>
        <w:rPr>
          <w:rFonts w:ascii="Arial" w:hAnsi="Arial" w:cs="Arial"/>
          <w:color w:val="333333"/>
          <w:sz w:val="21"/>
          <w:szCs w:val="21"/>
        </w:rPr>
      </w:pPr>
      <w:hyperlink w:history="1" r:id="rId5">
        <w:r w:rsidRPr="008450CB" w:rsidR="00B7089A">
          <w:rPr>
            <w:rStyle w:val="Hyperlink"/>
            <w:rFonts w:ascii="Arial" w:hAnsi="Arial" w:cs="Arial"/>
            <w:sz w:val="21"/>
            <w:szCs w:val="21"/>
          </w:rPr>
          <w:t>http://www.newport.gov.uk/fairnessCommission/en/Homepage.aspx</w:t>
        </w:r>
      </w:hyperlink>
    </w:p>
    <w:p w:rsidR="00B7089A" w:rsidP="00B7089A" w:rsidRDefault="00B7089A">
      <w:pPr>
        <w:pStyle w:val="NormalWeb"/>
        <w:rPr>
          <w:rFonts w:ascii="Arial" w:hAnsi="Arial" w:cs="Arial"/>
          <w:color w:val="333333"/>
          <w:sz w:val="21"/>
          <w:szCs w:val="21"/>
        </w:rPr>
      </w:pPr>
      <w:r>
        <w:rPr>
          <w:rFonts w:ascii="Arial" w:hAnsi="Arial" w:cs="Arial"/>
          <w:color w:val="333333"/>
          <w:sz w:val="21"/>
          <w:szCs w:val="21"/>
        </w:rPr>
        <w:t>We anticipate that in</w:t>
      </w:r>
      <w:r w:rsidR="00D77800">
        <w:rPr>
          <w:rFonts w:ascii="Arial" w:hAnsi="Arial" w:cs="Arial"/>
          <w:color w:val="333333"/>
          <w:sz w:val="21"/>
          <w:szCs w:val="21"/>
        </w:rPr>
        <w:t xml:space="preserve">terviews will take place </w:t>
      </w:r>
      <w:r w:rsidR="00987D07">
        <w:rPr>
          <w:rFonts w:ascii="Arial" w:hAnsi="Arial" w:cs="Arial"/>
          <w:color w:val="333333"/>
          <w:sz w:val="21"/>
          <w:szCs w:val="21"/>
        </w:rPr>
        <w:t xml:space="preserve">sometime in late August </w:t>
      </w:r>
      <w:r w:rsidR="00D77800">
        <w:rPr>
          <w:rFonts w:ascii="Arial" w:hAnsi="Arial" w:cs="Arial"/>
          <w:color w:val="333333"/>
          <w:sz w:val="21"/>
          <w:szCs w:val="21"/>
        </w:rPr>
        <w:t xml:space="preserve">for the appointment to commence as soon as possible thereafter. </w:t>
      </w:r>
      <w:r w:rsidR="008D3876">
        <w:rPr>
          <w:rFonts w:ascii="Arial" w:hAnsi="Arial" w:cs="Arial"/>
          <w:color w:val="333333"/>
          <w:sz w:val="21"/>
          <w:szCs w:val="21"/>
        </w:rPr>
        <w:t xml:space="preserve">If you do not hear from us by </w:t>
      </w:r>
      <w:r w:rsidR="00251395">
        <w:rPr>
          <w:rFonts w:ascii="Arial" w:hAnsi="Arial" w:cs="Arial"/>
          <w:color w:val="333333"/>
          <w:sz w:val="21"/>
          <w:szCs w:val="21"/>
        </w:rPr>
        <w:t>the 28</w:t>
      </w:r>
      <w:r w:rsidRPr="00251395" w:rsidR="00251395">
        <w:rPr>
          <w:rFonts w:ascii="Arial" w:hAnsi="Arial" w:cs="Arial"/>
          <w:color w:val="333333"/>
          <w:sz w:val="21"/>
          <w:szCs w:val="21"/>
          <w:vertAlign w:val="superscript"/>
        </w:rPr>
        <w:t>th</w:t>
      </w:r>
      <w:r w:rsidR="00251395">
        <w:rPr>
          <w:rFonts w:ascii="Arial" w:hAnsi="Arial" w:cs="Arial"/>
          <w:color w:val="333333"/>
          <w:sz w:val="21"/>
          <w:szCs w:val="21"/>
        </w:rPr>
        <w:t xml:space="preserve"> August then you can assume that we have not called you for interview. </w:t>
      </w:r>
    </w:p>
    <w:p w:rsidR="00DF65BE" w:rsidP="00B7089A" w:rsidRDefault="00DF65BE">
      <w:pPr>
        <w:pStyle w:val="NormalWeb"/>
        <w:rPr>
          <w:rFonts w:ascii="Arial" w:hAnsi="Arial" w:cs="Arial"/>
          <w:color w:val="333333"/>
          <w:sz w:val="21"/>
          <w:szCs w:val="21"/>
        </w:rPr>
      </w:pPr>
    </w:p>
    <w:p w:rsidR="00B7089A" w:rsidP="00B7089A" w:rsidRDefault="00B7089A">
      <w:pPr>
        <w:pStyle w:val="NormalWeb"/>
        <w:rPr>
          <w:rFonts w:ascii="Arial" w:hAnsi="Arial" w:cs="Arial"/>
          <w:color w:val="333333"/>
          <w:sz w:val="21"/>
          <w:szCs w:val="21"/>
        </w:rPr>
      </w:pPr>
    </w:p>
    <w:p w:rsidR="00AC35C5" w:rsidRDefault="00AC35C5"/>
    <w:sectPr w:rsidR="00AC35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23A"/>
    <w:rsid w:val="000A36E5"/>
    <w:rsid w:val="00251395"/>
    <w:rsid w:val="003A2DF1"/>
    <w:rsid w:val="00671E1A"/>
    <w:rsid w:val="006E509D"/>
    <w:rsid w:val="007836C7"/>
    <w:rsid w:val="008D3876"/>
    <w:rsid w:val="00960134"/>
    <w:rsid w:val="00987D07"/>
    <w:rsid w:val="009B523A"/>
    <w:rsid w:val="00AC35C5"/>
    <w:rsid w:val="00AF428C"/>
    <w:rsid w:val="00B64BA3"/>
    <w:rsid w:val="00B7089A"/>
    <w:rsid w:val="00BE5022"/>
    <w:rsid w:val="00D77800"/>
    <w:rsid w:val="00DF65BE"/>
    <w:rsid w:val="00E07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089A"/>
    <w:pPr>
      <w:spacing w:after="15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7089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089A"/>
    <w:pPr>
      <w:spacing w:after="15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708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259176">
      <w:bodyDiv w:val="1"/>
      <w:marLeft w:val="0"/>
      <w:marRight w:val="0"/>
      <w:marTop w:val="0"/>
      <w:marBottom w:val="0"/>
      <w:divBdr>
        <w:top w:val="none" w:sz="0" w:space="0" w:color="auto"/>
        <w:left w:val="none" w:sz="0" w:space="0" w:color="auto"/>
        <w:bottom w:val="none" w:sz="0" w:space="0" w:color="auto"/>
        <w:right w:val="none" w:sz="0" w:space="0" w:color="auto"/>
      </w:divBdr>
      <w:divsChild>
        <w:div w:id="1446651365">
          <w:marLeft w:val="0"/>
          <w:marRight w:val="0"/>
          <w:marTop w:val="0"/>
          <w:marBottom w:val="0"/>
          <w:divBdr>
            <w:top w:val="none" w:sz="0" w:space="0" w:color="auto"/>
            <w:left w:val="none" w:sz="0" w:space="0" w:color="auto"/>
            <w:bottom w:val="none" w:sz="0" w:space="0" w:color="auto"/>
            <w:right w:val="none" w:sz="0" w:space="0" w:color="auto"/>
          </w:divBdr>
          <w:divsChild>
            <w:div w:id="1608539041">
              <w:marLeft w:val="0"/>
              <w:marRight w:val="0"/>
              <w:marTop w:val="0"/>
              <w:marBottom w:val="0"/>
              <w:divBdr>
                <w:top w:val="none" w:sz="0" w:space="0" w:color="auto"/>
                <w:left w:val="none" w:sz="0" w:space="0" w:color="auto"/>
                <w:bottom w:val="none" w:sz="0" w:space="0" w:color="auto"/>
                <w:right w:val="none" w:sz="0" w:space="0" w:color="auto"/>
              </w:divBdr>
              <w:divsChild>
                <w:div w:id="2032562116">
                  <w:marLeft w:val="-225"/>
                  <w:marRight w:val="-225"/>
                  <w:marTop w:val="0"/>
                  <w:marBottom w:val="0"/>
                  <w:divBdr>
                    <w:top w:val="none" w:sz="0" w:space="0" w:color="auto"/>
                    <w:left w:val="none" w:sz="0" w:space="0" w:color="auto"/>
                    <w:bottom w:val="none" w:sz="0" w:space="0" w:color="auto"/>
                    <w:right w:val="none" w:sz="0" w:space="0" w:color="auto"/>
                  </w:divBdr>
                  <w:divsChild>
                    <w:div w:id="170964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ewport.gov.uk/fairnessCommission/en/Homepage.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South Wales</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Smith</dc:creator>
  <cp:lastModifiedBy>Huw Williams</cp:lastModifiedBy>
  <cp:revision>3</cp:revision>
  <dcterms:created xsi:type="dcterms:W3CDTF">2018-08-01T16:12:00Z</dcterms:created>
  <dcterms:modified xsi:type="dcterms:W3CDTF">2018-08-01T16:13:12Z</dcterms:modified>
  <dc:title>advert for chair (2)</dc:title>
  <cp:keywords>
  </cp:keywords>
  <dc:subject>
  </dc:subject>
</cp:coreProperties>
</file>