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c="http://schemas.openxmlformats.org/drawingml/2006/char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FB5" w:rsidRDefault="003723E6" w14:paraId="5EF67DC2" w14:textId="77777777">
      <w:pPr>
        <w:rPr>
          <w:b/>
          <w:i/>
          <w:noProof/>
          <w:lang w:eastAsia="en-GB"/>
        </w:rPr>
      </w:pPr>
      <w:bookmarkStart w:name="_GoBack" w:id="0"/>
      <w:bookmarkEnd w:id="0"/>
      <w:r w:rsidRPr="003723E6">
        <w:rPr>
          <w:rFonts w:ascii="Calibri" w:hAnsi="Calibri" w:eastAsia="Calibri" w:cs="Times New Roman"/>
          <w:noProof/>
          <w:lang w:val="en-GB" w:eastAsia="en-GB"/>
        </w:rPr>
        <w:drawing>
          <wp:inline distT="0" distB="0" distL="0" distR="0" wp14:anchorId="41B5C103" wp14:editId="74BA6954">
            <wp:extent cx="2689860" cy="1676400"/>
            <wp:effectExtent l="0" t="0" r="0" b="0"/>
            <wp:docPr id="1" name="Picture 1" descr="http://www.newportfairnesscommission.org/images/English_F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ewportfairnesscommission.org/images/English_FC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9860" cy="1676400"/>
                    </a:xfrm>
                    <a:prstGeom prst="rect">
                      <a:avLst/>
                    </a:prstGeom>
                    <a:noFill/>
                    <a:ln>
                      <a:noFill/>
                    </a:ln>
                  </pic:spPr>
                </pic:pic>
              </a:graphicData>
            </a:graphic>
          </wp:inline>
        </w:drawing>
      </w:r>
    </w:p>
    <w:p w:rsidRPr="00926FB5" w:rsidR="003723E6" w:rsidRDefault="00926FB5" w14:paraId="314358C3" w14:textId="77777777">
      <w:pPr>
        <w:rPr>
          <w:b/>
          <w:i/>
          <w:noProof/>
          <w:lang w:eastAsia="en-GB"/>
        </w:rPr>
      </w:pPr>
      <w:r>
        <w:rPr>
          <w:b/>
          <w:i/>
          <w:noProof/>
          <w:lang w:eastAsia="en-GB"/>
        </w:rPr>
        <w:t xml:space="preserve">Taking </w:t>
      </w:r>
      <w:r w:rsidR="000C7273">
        <w:rPr>
          <w:b/>
          <w:i/>
          <w:noProof/>
          <w:lang w:eastAsia="en-GB"/>
        </w:rPr>
        <w:t xml:space="preserve">Seriously </w:t>
      </w:r>
      <w:r w:rsidR="00706166">
        <w:rPr>
          <w:b/>
          <w:i/>
          <w:noProof/>
          <w:lang w:eastAsia="en-GB"/>
        </w:rPr>
        <w:t xml:space="preserve">the Values of </w:t>
      </w:r>
      <w:r>
        <w:rPr>
          <w:b/>
          <w:i/>
          <w:noProof/>
          <w:lang w:eastAsia="en-GB"/>
        </w:rPr>
        <w:t>Fairness, Eq</w:t>
      </w:r>
      <w:r w:rsidR="000C7273">
        <w:rPr>
          <w:b/>
          <w:i/>
          <w:noProof/>
          <w:lang w:eastAsia="en-GB"/>
        </w:rPr>
        <w:t>uality, and Well-Being</w:t>
      </w:r>
      <w:r w:rsidR="00712E9A">
        <w:rPr>
          <w:b/>
          <w:i/>
          <w:noProof/>
          <w:lang w:eastAsia="en-GB"/>
        </w:rPr>
        <w:t xml:space="preserve"> in </w:t>
      </w:r>
      <w:r w:rsidR="001E7AB3">
        <w:rPr>
          <w:b/>
          <w:i/>
          <w:noProof/>
          <w:lang w:eastAsia="en-GB"/>
        </w:rPr>
        <w:t xml:space="preserve">Local Government </w:t>
      </w:r>
      <w:r w:rsidR="00706166">
        <w:rPr>
          <w:b/>
          <w:i/>
          <w:noProof/>
          <w:lang w:eastAsia="en-GB"/>
        </w:rPr>
        <w:t>Policy-Making</w:t>
      </w:r>
    </w:p>
    <w:p w:rsidR="00926FB5" w:rsidRDefault="00926FB5" w14:paraId="7FB11025" w14:textId="77777777">
      <w:pPr>
        <w:rPr>
          <w:b/>
          <w:noProof/>
          <w:sz w:val="28"/>
          <w:szCs w:val="28"/>
          <w:lang w:eastAsia="en-GB"/>
        </w:rPr>
      </w:pPr>
    </w:p>
    <w:p w:rsidR="003723E6" w:rsidRDefault="00646F68" w14:paraId="46C55D71" w14:textId="77777777">
      <w:pPr>
        <w:rPr>
          <w:b/>
          <w:noProof/>
          <w:sz w:val="28"/>
          <w:szCs w:val="28"/>
          <w:lang w:eastAsia="en-GB"/>
        </w:rPr>
      </w:pPr>
      <w:r>
        <w:rPr>
          <w:b/>
          <w:noProof/>
          <w:sz w:val="28"/>
          <w:szCs w:val="28"/>
          <w:lang w:eastAsia="en-GB"/>
        </w:rPr>
        <w:t xml:space="preserve">1. </w:t>
      </w:r>
      <w:r w:rsidR="00192933">
        <w:rPr>
          <w:b/>
          <w:noProof/>
          <w:sz w:val="28"/>
          <w:szCs w:val="28"/>
          <w:lang w:eastAsia="en-GB"/>
        </w:rPr>
        <w:t>Summary of r</w:t>
      </w:r>
      <w:r w:rsidR="00712E9A">
        <w:rPr>
          <w:b/>
          <w:noProof/>
          <w:sz w:val="28"/>
          <w:szCs w:val="28"/>
          <w:lang w:eastAsia="en-GB"/>
        </w:rPr>
        <w:t xml:space="preserve">esponse to the Draft </w:t>
      </w:r>
      <w:r w:rsidRPr="00926FB5" w:rsidR="003723E6">
        <w:rPr>
          <w:b/>
          <w:i/>
          <w:noProof/>
          <w:sz w:val="28"/>
          <w:szCs w:val="28"/>
          <w:lang w:eastAsia="en-GB"/>
        </w:rPr>
        <w:t>Newport</w:t>
      </w:r>
      <w:r w:rsidR="00712E9A">
        <w:rPr>
          <w:b/>
          <w:i/>
          <w:noProof/>
          <w:sz w:val="28"/>
          <w:szCs w:val="28"/>
          <w:lang w:eastAsia="en-GB"/>
        </w:rPr>
        <w:t>’s</w:t>
      </w:r>
      <w:r w:rsidRPr="00926FB5" w:rsidR="003723E6">
        <w:rPr>
          <w:b/>
          <w:i/>
          <w:noProof/>
          <w:sz w:val="28"/>
          <w:szCs w:val="28"/>
          <w:lang w:eastAsia="en-GB"/>
        </w:rPr>
        <w:t xml:space="preserve"> Well-Being Plan 2018-2023</w:t>
      </w:r>
    </w:p>
    <w:p w:rsidR="00BF0985" w:rsidP="00BF0985" w:rsidRDefault="003723E6" w14:paraId="1C9E9796" w14:textId="3639AA51">
      <w:pPr>
        <w:pStyle w:val="ListParagraph"/>
        <w:numPr>
          <w:ilvl w:val="1"/>
          <w:numId w:val="3"/>
        </w:numPr>
        <w:rPr>
          <w:noProof/>
          <w:lang w:eastAsia="en-GB"/>
        </w:rPr>
      </w:pPr>
      <w:r w:rsidRPr="003723E6">
        <w:rPr>
          <w:noProof/>
          <w:lang w:eastAsia="en-GB"/>
        </w:rPr>
        <w:t xml:space="preserve">We very much welcome the invitation from Council to be part </w:t>
      </w:r>
      <w:r w:rsidR="00DB42C3">
        <w:rPr>
          <w:noProof/>
          <w:lang w:eastAsia="en-GB"/>
        </w:rPr>
        <w:t>of the</w:t>
      </w:r>
      <w:r w:rsidR="00BF0985">
        <w:rPr>
          <w:noProof/>
          <w:lang w:eastAsia="en-GB"/>
        </w:rPr>
        <w:t xml:space="preserve"> consultation process concerning</w:t>
      </w:r>
      <w:r w:rsidR="00DB42C3">
        <w:rPr>
          <w:noProof/>
          <w:lang w:eastAsia="en-GB"/>
        </w:rPr>
        <w:t xml:space="preserve"> </w:t>
      </w:r>
      <w:r w:rsidRPr="003723E6">
        <w:rPr>
          <w:noProof/>
          <w:lang w:eastAsia="en-GB"/>
        </w:rPr>
        <w:t>the above</w:t>
      </w:r>
      <w:r w:rsidR="00926FB5">
        <w:rPr>
          <w:noProof/>
          <w:lang w:eastAsia="en-GB"/>
        </w:rPr>
        <w:t xml:space="preserve"> draft</w:t>
      </w:r>
      <w:r w:rsidRPr="003723E6">
        <w:rPr>
          <w:noProof/>
          <w:lang w:eastAsia="en-GB"/>
        </w:rPr>
        <w:t>. In times of severe economic austerity especially, we believe it is vital that the value of fairness is discussed critically and openly in public</w:t>
      </w:r>
      <w:r w:rsidR="00BF0985">
        <w:rPr>
          <w:noProof/>
          <w:lang w:eastAsia="en-GB"/>
        </w:rPr>
        <w:t xml:space="preserve"> debate, so we can examine meaningfully</w:t>
      </w:r>
      <w:r w:rsidRPr="003723E6">
        <w:rPr>
          <w:noProof/>
          <w:lang w:eastAsia="en-GB"/>
        </w:rPr>
        <w:t xml:space="preserve"> how this </w:t>
      </w:r>
      <w:r w:rsidR="00D4446D">
        <w:rPr>
          <w:noProof/>
          <w:lang w:eastAsia="en-GB"/>
        </w:rPr>
        <w:t>value</w:t>
      </w:r>
      <w:r w:rsidRPr="003723E6">
        <w:rPr>
          <w:noProof/>
          <w:lang w:eastAsia="en-GB"/>
        </w:rPr>
        <w:t xml:space="preserve"> is applied to local government policies and practices, and </w:t>
      </w:r>
      <w:r w:rsidR="00DB42C3">
        <w:rPr>
          <w:noProof/>
          <w:lang w:eastAsia="en-GB"/>
        </w:rPr>
        <w:t xml:space="preserve">also </w:t>
      </w:r>
      <w:r w:rsidRPr="003723E6">
        <w:rPr>
          <w:noProof/>
          <w:lang w:eastAsia="en-GB"/>
        </w:rPr>
        <w:t>in the setting of its priorities</w:t>
      </w:r>
      <w:r w:rsidR="00926FB5">
        <w:rPr>
          <w:noProof/>
          <w:lang w:eastAsia="en-GB"/>
        </w:rPr>
        <w:t xml:space="preserve"> in relation to </w:t>
      </w:r>
      <w:r w:rsidR="00D4446D">
        <w:rPr>
          <w:noProof/>
          <w:lang w:eastAsia="en-GB"/>
        </w:rPr>
        <w:t xml:space="preserve">also </w:t>
      </w:r>
      <w:r w:rsidR="00926FB5">
        <w:rPr>
          <w:noProof/>
          <w:lang w:eastAsia="en-GB"/>
        </w:rPr>
        <w:t xml:space="preserve">promoting </w:t>
      </w:r>
      <w:r w:rsidR="00F0454C">
        <w:rPr>
          <w:noProof/>
          <w:lang w:eastAsia="en-GB"/>
        </w:rPr>
        <w:t xml:space="preserve">the values of </w:t>
      </w:r>
      <w:r w:rsidR="00926FB5">
        <w:rPr>
          <w:noProof/>
          <w:lang w:eastAsia="en-GB"/>
        </w:rPr>
        <w:t>equality and well-being.</w:t>
      </w:r>
    </w:p>
    <w:p w:rsidR="00BF0985" w:rsidP="00BF0985" w:rsidRDefault="003723E6" w14:paraId="0B2A1FAD" w14:textId="6698BECA">
      <w:pPr>
        <w:pStyle w:val="ListParagraph"/>
        <w:numPr>
          <w:ilvl w:val="1"/>
          <w:numId w:val="3"/>
        </w:numPr>
        <w:rPr>
          <w:noProof/>
          <w:lang w:eastAsia="en-GB"/>
        </w:rPr>
      </w:pPr>
      <w:r w:rsidRPr="003723E6">
        <w:rPr>
          <w:noProof/>
          <w:lang w:eastAsia="en-GB"/>
        </w:rPr>
        <w:t xml:space="preserve">However, it is important to highlight what has already been stated in </w:t>
      </w:r>
      <w:r w:rsidR="00376AC7">
        <w:rPr>
          <w:noProof/>
          <w:lang w:eastAsia="en-GB"/>
        </w:rPr>
        <w:t>the Newport Fairness Commission’s (NFC)</w:t>
      </w:r>
      <w:r w:rsidRPr="003723E6">
        <w:rPr>
          <w:noProof/>
          <w:lang w:eastAsia="en-GB"/>
        </w:rPr>
        <w:t xml:space="preserve"> full report to Council in November 2013 (see our website http://www.newportfairnesscommission.org/) – that the NFC sees its role </w:t>
      </w:r>
      <w:r w:rsidR="00F0454C">
        <w:rPr>
          <w:noProof/>
          <w:lang w:eastAsia="en-GB"/>
        </w:rPr>
        <w:t xml:space="preserve">principally </w:t>
      </w:r>
      <w:r w:rsidRPr="003723E6">
        <w:rPr>
          <w:noProof/>
          <w:lang w:eastAsia="en-GB"/>
        </w:rPr>
        <w:t xml:space="preserve">as facilitating a critical reflection on policy, rather than it being a recommender </w:t>
      </w:r>
      <w:r w:rsidRPr="00646F68">
        <w:rPr>
          <w:i/>
          <w:noProof/>
          <w:lang w:eastAsia="en-GB"/>
        </w:rPr>
        <w:t>of</w:t>
      </w:r>
      <w:r w:rsidRPr="003723E6">
        <w:rPr>
          <w:noProof/>
          <w:lang w:eastAsia="en-GB"/>
        </w:rPr>
        <w:t xml:space="preserve"> policy. The main aim, then, of the </w:t>
      </w:r>
      <w:r w:rsidR="00376AC7">
        <w:rPr>
          <w:noProof/>
          <w:lang w:eastAsia="en-GB"/>
        </w:rPr>
        <w:t xml:space="preserve">NFC </w:t>
      </w:r>
      <w:r w:rsidRPr="003723E6">
        <w:rPr>
          <w:noProof/>
          <w:lang w:eastAsia="en-GB"/>
        </w:rPr>
        <w:t xml:space="preserve">is to provide </w:t>
      </w:r>
      <w:r w:rsidR="00BF0985">
        <w:rPr>
          <w:noProof/>
          <w:lang w:eastAsia="en-GB"/>
        </w:rPr>
        <w:t xml:space="preserve">local government </w:t>
      </w:r>
      <w:r w:rsidRPr="003723E6">
        <w:rPr>
          <w:noProof/>
          <w:lang w:eastAsia="en-GB"/>
        </w:rPr>
        <w:t>policy-makers with a ‘critical lens’ for viewing fairness, and to encourage public debate which takes fairness</w:t>
      </w:r>
      <w:r w:rsidR="00926FB5">
        <w:rPr>
          <w:noProof/>
          <w:lang w:eastAsia="en-GB"/>
        </w:rPr>
        <w:t>, equa</w:t>
      </w:r>
      <w:r w:rsidR="00BF0985">
        <w:rPr>
          <w:noProof/>
          <w:lang w:eastAsia="en-GB"/>
        </w:rPr>
        <w:t>lity and wellbeing seriously as vital</w:t>
      </w:r>
      <w:r w:rsidRPr="003723E6">
        <w:rPr>
          <w:noProof/>
          <w:lang w:eastAsia="en-GB"/>
        </w:rPr>
        <w:t xml:space="preserve"> political, economic, and social goal</w:t>
      </w:r>
      <w:r w:rsidR="00926FB5">
        <w:rPr>
          <w:noProof/>
          <w:lang w:eastAsia="en-GB"/>
        </w:rPr>
        <w:t>s</w:t>
      </w:r>
      <w:r w:rsidR="00F0454C">
        <w:rPr>
          <w:noProof/>
          <w:lang w:eastAsia="en-GB"/>
        </w:rPr>
        <w:t xml:space="preserve"> for policy-makers</w:t>
      </w:r>
      <w:r w:rsidRPr="003723E6">
        <w:rPr>
          <w:noProof/>
          <w:lang w:eastAsia="en-GB"/>
        </w:rPr>
        <w:t>.</w:t>
      </w:r>
    </w:p>
    <w:p w:rsidR="00646F68" w:rsidP="00AB23E0" w:rsidRDefault="00BF0985" w14:paraId="6A0DDC94" w14:textId="2DF6AFF8">
      <w:pPr>
        <w:pStyle w:val="ListParagraph"/>
        <w:numPr>
          <w:ilvl w:val="1"/>
          <w:numId w:val="3"/>
        </w:numPr>
        <w:rPr>
          <w:noProof/>
          <w:lang w:eastAsia="en-GB"/>
        </w:rPr>
      </w:pPr>
      <w:r>
        <w:rPr>
          <w:noProof/>
          <w:lang w:eastAsia="en-GB"/>
        </w:rPr>
        <w:t>It is with these</w:t>
      </w:r>
      <w:r w:rsidR="00F0454C">
        <w:rPr>
          <w:noProof/>
          <w:lang w:eastAsia="en-GB"/>
        </w:rPr>
        <w:t xml:space="preserve"> debate</w:t>
      </w:r>
      <w:r>
        <w:rPr>
          <w:noProof/>
          <w:lang w:eastAsia="en-GB"/>
        </w:rPr>
        <w:t xml:space="preserve">s in mind, that we believe </w:t>
      </w:r>
      <w:r w:rsidR="00F0454C">
        <w:rPr>
          <w:noProof/>
          <w:lang w:eastAsia="en-GB"/>
        </w:rPr>
        <w:t xml:space="preserve">it is </w:t>
      </w:r>
      <w:r w:rsidR="00D126A2">
        <w:rPr>
          <w:noProof/>
          <w:lang w:eastAsia="en-GB"/>
        </w:rPr>
        <w:t>i</w:t>
      </w:r>
      <w:r w:rsidR="00F0454C">
        <w:rPr>
          <w:noProof/>
          <w:lang w:eastAsia="en-GB"/>
        </w:rPr>
        <w:t xml:space="preserve">ncumbent </w:t>
      </w:r>
      <w:r w:rsidR="00D126A2">
        <w:rPr>
          <w:noProof/>
          <w:lang w:eastAsia="en-GB"/>
        </w:rPr>
        <w:t>upon</w:t>
      </w:r>
      <w:r w:rsidR="00F0454C">
        <w:rPr>
          <w:noProof/>
          <w:lang w:eastAsia="en-GB"/>
        </w:rPr>
        <w:t xml:space="preserve"> the NFC to make explicit some of the</w:t>
      </w:r>
      <w:r w:rsidR="00477B54">
        <w:rPr>
          <w:noProof/>
          <w:lang w:eastAsia="en-GB"/>
        </w:rPr>
        <w:t xml:space="preserve"> problems </w:t>
      </w:r>
      <w:r w:rsidR="00926FB5">
        <w:rPr>
          <w:noProof/>
          <w:lang w:eastAsia="en-GB"/>
        </w:rPr>
        <w:t xml:space="preserve">in understanding the value of fairness </w:t>
      </w:r>
      <w:r w:rsidR="00033792">
        <w:rPr>
          <w:noProof/>
          <w:lang w:eastAsia="en-GB"/>
        </w:rPr>
        <w:t xml:space="preserve">when </w:t>
      </w:r>
      <w:r w:rsidR="00477B54">
        <w:rPr>
          <w:noProof/>
          <w:lang w:eastAsia="en-GB"/>
        </w:rPr>
        <w:t xml:space="preserve">promoting the goals of increasing wellbeing for the population overall, at the </w:t>
      </w:r>
      <w:r w:rsidRPr="00646F68" w:rsidR="00477B54">
        <w:rPr>
          <w:i/>
          <w:noProof/>
          <w:lang w:eastAsia="en-GB"/>
        </w:rPr>
        <w:t>same time</w:t>
      </w:r>
      <w:r w:rsidRPr="008B44B8" w:rsidR="008B44B8">
        <w:rPr>
          <w:noProof/>
          <w:lang w:eastAsia="en-GB"/>
        </w:rPr>
        <w:t xml:space="preserve"> </w:t>
      </w:r>
      <w:r w:rsidRPr="00EB3CE6" w:rsidR="008B44B8">
        <w:rPr>
          <w:noProof/>
          <w:lang w:eastAsia="en-GB"/>
        </w:rPr>
        <w:t xml:space="preserve">promoting </w:t>
      </w:r>
      <w:r w:rsidRPr="00BF0985" w:rsidR="008B44B8">
        <w:rPr>
          <w:i/>
          <w:noProof/>
          <w:lang w:eastAsia="en-GB"/>
        </w:rPr>
        <w:t>either</w:t>
      </w:r>
      <w:r w:rsidRPr="00EB3CE6" w:rsidR="008B44B8">
        <w:rPr>
          <w:noProof/>
          <w:lang w:eastAsia="en-GB"/>
        </w:rPr>
        <w:t xml:space="preserve"> the goal of equality between better off and worst off groups in respect to the levels of wellbeing experienced, </w:t>
      </w:r>
      <w:r w:rsidRPr="00BF0985" w:rsidR="008B44B8">
        <w:rPr>
          <w:i/>
          <w:noProof/>
          <w:lang w:eastAsia="en-GB"/>
        </w:rPr>
        <w:t xml:space="preserve">or </w:t>
      </w:r>
      <w:r w:rsidRPr="00EB3CE6" w:rsidR="008B44B8">
        <w:rPr>
          <w:noProof/>
          <w:lang w:eastAsia="en-GB"/>
        </w:rPr>
        <w:t xml:space="preserve">the prioritisation of increasing </w:t>
      </w:r>
      <w:r w:rsidR="008B44B8">
        <w:rPr>
          <w:noProof/>
          <w:lang w:eastAsia="en-GB"/>
        </w:rPr>
        <w:t>the worst-off groups’ well-being</w:t>
      </w:r>
      <w:r>
        <w:rPr>
          <w:noProof/>
          <w:lang w:eastAsia="en-GB"/>
        </w:rPr>
        <w:t>, separate to considerations of equality</w:t>
      </w:r>
      <w:r w:rsidR="00477B54">
        <w:rPr>
          <w:noProof/>
          <w:lang w:eastAsia="en-GB"/>
        </w:rPr>
        <w:t xml:space="preserve">. </w:t>
      </w:r>
      <w:r w:rsidR="00033792">
        <w:rPr>
          <w:noProof/>
          <w:lang w:eastAsia="en-GB"/>
        </w:rPr>
        <w:t xml:space="preserve">In short, </w:t>
      </w:r>
      <w:r>
        <w:rPr>
          <w:noProof/>
          <w:lang w:eastAsia="en-GB"/>
        </w:rPr>
        <w:t>the NFC believes</w:t>
      </w:r>
      <w:r w:rsidR="00AB23E0">
        <w:rPr>
          <w:noProof/>
          <w:lang w:eastAsia="en-GB"/>
        </w:rPr>
        <w:t xml:space="preserve"> </w:t>
      </w:r>
      <w:r w:rsidR="00477B54">
        <w:rPr>
          <w:noProof/>
          <w:lang w:eastAsia="en-GB"/>
        </w:rPr>
        <w:t>these goals</w:t>
      </w:r>
      <w:r w:rsidR="00AB23E0">
        <w:rPr>
          <w:noProof/>
          <w:lang w:eastAsia="en-GB"/>
        </w:rPr>
        <w:t xml:space="preserve"> raise fundamental issues</w:t>
      </w:r>
      <w:r w:rsidR="001A01B9">
        <w:rPr>
          <w:noProof/>
          <w:lang w:eastAsia="en-GB"/>
        </w:rPr>
        <w:t xml:space="preserve"> and questions</w:t>
      </w:r>
      <w:r w:rsidR="00AB23E0">
        <w:rPr>
          <w:noProof/>
          <w:lang w:eastAsia="en-GB"/>
        </w:rPr>
        <w:t xml:space="preserve"> about the scope and objectives of </w:t>
      </w:r>
      <w:r w:rsidRPr="00AB23E0" w:rsidR="00CF30A7">
        <w:rPr>
          <w:i/>
          <w:noProof/>
          <w:lang w:eastAsia="en-GB"/>
        </w:rPr>
        <w:t>The WellBeing of Future Geneations (Wales) Act 2015</w:t>
      </w:r>
      <w:r w:rsidR="00CF30A7">
        <w:rPr>
          <w:noProof/>
          <w:lang w:eastAsia="en-GB"/>
        </w:rPr>
        <w:t xml:space="preserve">, </w:t>
      </w:r>
      <w:r w:rsidR="00AB23E0">
        <w:rPr>
          <w:noProof/>
          <w:lang w:eastAsia="en-GB"/>
        </w:rPr>
        <w:t xml:space="preserve">leading to various conflicts in how fairness, equality, and wellbeing are </w:t>
      </w:r>
      <w:r w:rsidR="001A01B9">
        <w:rPr>
          <w:noProof/>
          <w:lang w:eastAsia="en-GB"/>
        </w:rPr>
        <w:t xml:space="preserve">understood and </w:t>
      </w:r>
      <w:r w:rsidR="00AB23E0">
        <w:rPr>
          <w:noProof/>
          <w:lang w:eastAsia="en-GB"/>
        </w:rPr>
        <w:t>promoted. These</w:t>
      </w:r>
      <w:r>
        <w:rPr>
          <w:noProof/>
          <w:lang w:eastAsia="en-GB"/>
        </w:rPr>
        <w:t xml:space="preserve"> conflict</w:t>
      </w:r>
      <w:r w:rsidR="00AB23E0">
        <w:rPr>
          <w:noProof/>
          <w:lang w:eastAsia="en-GB"/>
        </w:rPr>
        <w:t>s</w:t>
      </w:r>
      <w:r>
        <w:rPr>
          <w:noProof/>
          <w:lang w:eastAsia="en-GB"/>
        </w:rPr>
        <w:t xml:space="preserve">, in turn, </w:t>
      </w:r>
      <w:r w:rsidR="00CF30A7">
        <w:rPr>
          <w:noProof/>
          <w:lang w:eastAsia="en-GB"/>
        </w:rPr>
        <w:t>lead</w:t>
      </w:r>
      <w:r w:rsidR="00712E9A">
        <w:rPr>
          <w:noProof/>
          <w:lang w:eastAsia="en-GB"/>
        </w:rPr>
        <w:t xml:space="preserve"> to difficult decisions </w:t>
      </w:r>
      <w:r w:rsidR="00477B54">
        <w:rPr>
          <w:noProof/>
          <w:lang w:eastAsia="en-GB"/>
        </w:rPr>
        <w:t>in policy-making</w:t>
      </w:r>
      <w:r w:rsidR="00F43372">
        <w:rPr>
          <w:noProof/>
          <w:lang w:eastAsia="en-GB"/>
        </w:rPr>
        <w:t xml:space="preserve"> </w:t>
      </w:r>
      <w:r w:rsidR="00926FB5">
        <w:rPr>
          <w:noProof/>
          <w:lang w:eastAsia="en-GB"/>
        </w:rPr>
        <w:t xml:space="preserve">over promoting fairness </w:t>
      </w:r>
      <w:r w:rsidR="00F43372">
        <w:rPr>
          <w:noProof/>
          <w:lang w:eastAsia="en-GB"/>
        </w:rPr>
        <w:t>and which</w:t>
      </w:r>
      <w:r>
        <w:rPr>
          <w:noProof/>
          <w:lang w:eastAsia="en-GB"/>
        </w:rPr>
        <w:t xml:space="preserve"> </w:t>
      </w:r>
      <w:r w:rsidR="00F43372">
        <w:rPr>
          <w:noProof/>
          <w:lang w:eastAsia="en-GB"/>
        </w:rPr>
        <w:t xml:space="preserve">need to be more explicity acknowledged in </w:t>
      </w:r>
      <w:r w:rsidRPr="00AB23E0" w:rsidR="00F43372">
        <w:rPr>
          <w:i/>
          <w:noProof/>
          <w:lang w:eastAsia="en-GB"/>
        </w:rPr>
        <w:t>Newport’s WellBeing Plan 2018-23</w:t>
      </w:r>
      <w:r w:rsidR="00477B54">
        <w:rPr>
          <w:noProof/>
          <w:lang w:eastAsia="en-GB"/>
        </w:rPr>
        <w:t>.</w:t>
      </w:r>
    </w:p>
    <w:p w:rsidRPr="00646F68" w:rsidR="00646F68" w:rsidP="00646F68" w:rsidRDefault="00BF0985" w14:paraId="30D40477" w14:textId="77777777">
      <w:pPr>
        <w:pStyle w:val="ListParagraph"/>
        <w:numPr>
          <w:ilvl w:val="1"/>
          <w:numId w:val="3"/>
        </w:numPr>
        <w:rPr>
          <w:noProof/>
          <w:lang w:eastAsia="en-GB"/>
        </w:rPr>
      </w:pPr>
      <w:r>
        <w:rPr>
          <w:noProof/>
          <w:lang w:eastAsia="en-GB"/>
        </w:rPr>
        <w:t xml:space="preserve">More specifically, </w:t>
      </w:r>
      <w:r w:rsidR="00F43372">
        <w:rPr>
          <w:noProof/>
          <w:lang w:eastAsia="en-GB"/>
        </w:rPr>
        <w:t xml:space="preserve">Table 1 </w:t>
      </w:r>
      <w:r w:rsidR="00DA2F69">
        <w:rPr>
          <w:noProof/>
          <w:lang w:eastAsia="en-GB"/>
        </w:rPr>
        <w:t>bel</w:t>
      </w:r>
      <w:r w:rsidR="00F0454C">
        <w:rPr>
          <w:noProof/>
          <w:lang w:eastAsia="en-GB"/>
        </w:rPr>
        <w:t xml:space="preserve">ow summarises </w:t>
      </w:r>
      <w:r w:rsidR="00706166">
        <w:rPr>
          <w:noProof/>
          <w:lang w:eastAsia="en-GB"/>
        </w:rPr>
        <w:t>the</w:t>
      </w:r>
      <w:r w:rsidR="00F0454C">
        <w:rPr>
          <w:noProof/>
          <w:lang w:eastAsia="en-GB"/>
        </w:rPr>
        <w:t>se</w:t>
      </w:r>
      <w:r w:rsidR="00712E9A">
        <w:rPr>
          <w:noProof/>
          <w:lang w:eastAsia="en-GB"/>
        </w:rPr>
        <w:t xml:space="preserve"> conflicts </w:t>
      </w:r>
      <w:r w:rsidR="00F0454C">
        <w:rPr>
          <w:noProof/>
          <w:lang w:eastAsia="en-GB"/>
        </w:rPr>
        <w:t xml:space="preserve">centred on </w:t>
      </w:r>
      <w:r w:rsidR="00712E9A">
        <w:rPr>
          <w:noProof/>
          <w:lang w:eastAsia="en-GB"/>
        </w:rPr>
        <w:t xml:space="preserve">what </w:t>
      </w:r>
      <w:r>
        <w:rPr>
          <w:noProof/>
          <w:lang w:eastAsia="en-GB"/>
        </w:rPr>
        <w:t>the NFC believes has emerged</w:t>
      </w:r>
      <w:r w:rsidR="00712E9A">
        <w:rPr>
          <w:noProof/>
          <w:lang w:eastAsia="en-GB"/>
        </w:rPr>
        <w:t xml:space="preserve"> in the Plan as </w:t>
      </w:r>
      <w:r w:rsidR="00F0454C">
        <w:rPr>
          <w:noProof/>
          <w:lang w:eastAsia="en-GB"/>
        </w:rPr>
        <w:t xml:space="preserve">a </w:t>
      </w:r>
      <w:r w:rsidRPr="00646F68" w:rsidR="00F0454C">
        <w:rPr>
          <w:i/>
          <w:noProof/>
          <w:lang w:eastAsia="en-GB"/>
        </w:rPr>
        <w:t>Trilemma</w:t>
      </w:r>
      <w:r w:rsidR="00F0454C">
        <w:rPr>
          <w:noProof/>
          <w:lang w:eastAsia="en-GB"/>
        </w:rPr>
        <w:t xml:space="preserve"> (i.e. a three-pronged conflict)</w:t>
      </w:r>
      <w:r w:rsidR="00055556">
        <w:rPr>
          <w:noProof/>
          <w:lang w:eastAsia="en-GB"/>
        </w:rPr>
        <w:t xml:space="preserve"> concern</w:t>
      </w:r>
      <w:r w:rsidR="00712E9A">
        <w:rPr>
          <w:noProof/>
          <w:lang w:eastAsia="en-GB"/>
        </w:rPr>
        <w:t xml:space="preserve">ing </w:t>
      </w:r>
      <w:r w:rsidR="00F0454C">
        <w:rPr>
          <w:noProof/>
          <w:lang w:eastAsia="en-GB"/>
        </w:rPr>
        <w:t>the value of fairness. That is,</w:t>
      </w:r>
      <w:r w:rsidR="00DA2F69">
        <w:rPr>
          <w:noProof/>
          <w:lang w:eastAsia="en-GB"/>
        </w:rPr>
        <w:t xml:space="preserve"> </w:t>
      </w:r>
      <w:r w:rsidR="00170BC0">
        <w:rPr>
          <w:noProof/>
          <w:lang w:eastAsia="en-GB"/>
        </w:rPr>
        <w:t xml:space="preserve">between those policies which promote </w:t>
      </w:r>
      <w:r w:rsidR="001A67AA">
        <w:rPr>
          <w:noProof/>
          <w:lang w:eastAsia="en-GB"/>
        </w:rPr>
        <w:t>the maximisat</w:t>
      </w:r>
      <w:r w:rsidR="00F43372">
        <w:rPr>
          <w:noProof/>
          <w:lang w:eastAsia="en-GB"/>
        </w:rPr>
        <w:t>ion of well-being</w:t>
      </w:r>
      <w:r w:rsidR="001A67AA">
        <w:rPr>
          <w:noProof/>
          <w:lang w:eastAsia="en-GB"/>
        </w:rPr>
        <w:t xml:space="preserve"> for the populat</w:t>
      </w:r>
      <w:r w:rsidR="00F43372">
        <w:rPr>
          <w:noProof/>
          <w:lang w:eastAsia="en-GB"/>
        </w:rPr>
        <w:t>ion overall, b</w:t>
      </w:r>
      <w:r w:rsidR="00055556">
        <w:rPr>
          <w:noProof/>
          <w:lang w:eastAsia="en-GB"/>
        </w:rPr>
        <w:t>roadly reflecting the principle</w:t>
      </w:r>
      <w:r>
        <w:rPr>
          <w:noProof/>
          <w:lang w:eastAsia="en-GB"/>
        </w:rPr>
        <w:t>s</w:t>
      </w:r>
      <w:r w:rsidR="00F43372">
        <w:rPr>
          <w:noProof/>
          <w:lang w:eastAsia="en-GB"/>
        </w:rPr>
        <w:t xml:space="preserve"> of </w:t>
      </w:r>
      <w:r w:rsidRPr="00646F68" w:rsidR="00557207">
        <w:rPr>
          <w:b/>
          <w:i/>
          <w:noProof/>
          <w:lang w:eastAsia="en-GB"/>
        </w:rPr>
        <w:t xml:space="preserve">utilitarian </w:t>
      </w:r>
      <w:r w:rsidR="00557207">
        <w:rPr>
          <w:noProof/>
          <w:lang w:eastAsia="en-GB"/>
        </w:rPr>
        <w:t>fairness</w:t>
      </w:r>
      <w:r w:rsidR="00170BC0">
        <w:rPr>
          <w:noProof/>
          <w:lang w:eastAsia="en-GB"/>
        </w:rPr>
        <w:t xml:space="preserve">; </w:t>
      </w:r>
      <w:r w:rsidR="00706166">
        <w:rPr>
          <w:noProof/>
          <w:lang w:eastAsia="en-GB"/>
        </w:rPr>
        <w:t xml:space="preserve">with </w:t>
      </w:r>
      <w:r w:rsidR="001A67AA">
        <w:rPr>
          <w:noProof/>
          <w:lang w:eastAsia="en-GB"/>
        </w:rPr>
        <w:t>th</w:t>
      </w:r>
      <w:r w:rsidR="00170BC0">
        <w:rPr>
          <w:noProof/>
          <w:lang w:eastAsia="en-GB"/>
        </w:rPr>
        <w:t xml:space="preserve">ose policies which promote more </w:t>
      </w:r>
      <w:r w:rsidR="001A67AA">
        <w:rPr>
          <w:noProof/>
          <w:lang w:eastAsia="en-GB"/>
        </w:rPr>
        <w:t xml:space="preserve">well-being for certain disadvantaged groups </w:t>
      </w:r>
      <w:r w:rsidR="00170BC0">
        <w:rPr>
          <w:noProof/>
          <w:lang w:eastAsia="en-GB"/>
        </w:rPr>
        <w:t xml:space="preserve">when </w:t>
      </w:r>
      <w:r w:rsidR="001A67AA">
        <w:rPr>
          <w:noProof/>
          <w:lang w:eastAsia="en-GB"/>
        </w:rPr>
        <w:t xml:space="preserve">compared </w:t>
      </w:r>
      <w:r w:rsidR="00170BC0">
        <w:rPr>
          <w:noProof/>
          <w:lang w:eastAsia="en-GB"/>
        </w:rPr>
        <w:t>with more advan</w:t>
      </w:r>
      <w:r w:rsidR="00F43372">
        <w:rPr>
          <w:noProof/>
          <w:lang w:eastAsia="en-GB"/>
        </w:rPr>
        <w:t>taged groups, b</w:t>
      </w:r>
      <w:r w:rsidR="00055556">
        <w:rPr>
          <w:noProof/>
          <w:lang w:eastAsia="en-GB"/>
        </w:rPr>
        <w:t>roadly reflecting the principle</w:t>
      </w:r>
      <w:r>
        <w:rPr>
          <w:noProof/>
          <w:lang w:eastAsia="en-GB"/>
        </w:rPr>
        <w:t>s</w:t>
      </w:r>
      <w:r w:rsidR="00F43372">
        <w:rPr>
          <w:noProof/>
          <w:lang w:eastAsia="en-GB"/>
        </w:rPr>
        <w:t xml:space="preserve"> of </w:t>
      </w:r>
      <w:r w:rsidRPr="00646F68" w:rsidR="00557207">
        <w:rPr>
          <w:b/>
          <w:i/>
          <w:noProof/>
          <w:lang w:eastAsia="en-GB"/>
        </w:rPr>
        <w:t xml:space="preserve">egailitarian </w:t>
      </w:r>
      <w:r w:rsidR="00557207">
        <w:rPr>
          <w:noProof/>
          <w:lang w:eastAsia="en-GB"/>
        </w:rPr>
        <w:t>fairness</w:t>
      </w:r>
      <w:r w:rsidR="00170BC0">
        <w:rPr>
          <w:noProof/>
          <w:lang w:eastAsia="en-GB"/>
        </w:rPr>
        <w:t xml:space="preserve">; and </w:t>
      </w:r>
      <w:r w:rsidR="00706166">
        <w:rPr>
          <w:noProof/>
          <w:lang w:eastAsia="en-GB"/>
        </w:rPr>
        <w:t xml:space="preserve">with </w:t>
      </w:r>
      <w:r w:rsidR="00170BC0">
        <w:rPr>
          <w:noProof/>
          <w:lang w:eastAsia="en-GB"/>
        </w:rPr>
        <w:t xml:space="preserve">those policies which promote the prioritisation of </w:t>
      </w:r>
      <w:r w:rsidR="00170BC0">
        <w:rPr>
          <w:noProof/>
          <w:lang w:eastAsia="en-GB"/>
        </w:rPr>
        <w:lastRenderedPageBreak/>
        <w:t>increased well-being for disadvan</w:t>
      </w:r>
      <w:r w:rsidR="00FD210C">
        <w:rPr>
          <w:noProof/>
          <w:lang w:eastAsia="en-GB"/>
        </w:rPr>
        <w:t>t</w:t>
      </w:r>
      <w:r w:rsidR="00170BC0">
        <w:rPr>
          <w:noProof/>
          <w:lang w:eastAsia="en-GB"/>
        </w:rPr>
        <w:t xml:space="preserve">aged groups </w:t>
      </w:r>
      <w:r w:rsidR="00FD210C">
        <w:rPr>
          <w:noProof/>
          <w:lang w:eastAsia="en-GB"/>
        </w:rPr>
        <w:t xml:space="preserve">but </w:t>
      </w:r>
      <w:r w:rsidRPr="00646F68" w:rsidR="00170BC0">
        <w:rPr>
          <w:i/>
          <w:noProof/>
          <w:lang w:eastAsia="en-GB"/>
        </w:rPr>
        <w:t>without</w:t>
      </w:r>
      <w:r w:rsidR="00170BC0">
        <w:rPr>
          <w:noProof/>
          <w:lang w:eastAsia="en-GB"/>
        </w:rPr>
        <w:t xml:space="preserve"> comparing this increased level with more advan</w:t>
      </w:r>
      <w:r w:rsidR="00F43372">
        <w:rPr>
          <w:noProof/>
          <w:lang w:eastAsia="en-GB"/>
        </w:rPr>
        <w:t>taged groups, b</w:t>
      </w:r>
      <w:r w:rsidR="00055556">
        <w:rPr>
          <w:noProof/>
          <w:lang w:eastAsia="en-GB"/>
        </w:rPr>
        <w:t>roadly reflecting the principle</w:t>
      </w:r>
      <w:r>
        <w:rPr>
          <w:noProof/>
          <w:lang w:eastAsia="en-GB"/>
        </w:rPr>
        <w:t>s</w:t>
      </w:r>
      <w:r w:rsidR="00F43372">
        <w:rPr>
          <w:noProof/>
          <w:lang w:eastAsia="en-GB"/>
        </w:rPr>
        <w:t xml:space="preserve"> of</w:t>
      </w:r>
      <w:r w:rsidR="00170BC0">
        <w:rPr>
          <w:noProof/>
          <w:lang w:eastAsia="en-GB"/>
        </w:rPr>
        <w:t xml:space="preserve"> </w:t>
      </w:r>
      <w:r w:rsidRPr="00646F68" w:rsidR="00557207">
        <w:rPr>
          <w:b/>
          <w:i/>
          <w:noProof/>
          <w:lang w:eastAsia="en-GB"/>
        </w:rPr>
        <w:t xml:space="preserve">prioritarian </w:t>
      </w:r>
      <w:r w:rsidR="00557207">
        <w:rPr>
          <w:noProof/>
          <w:lang w:eastAsia="en-GB"/>
        </w:rPr>
        <w:t>fairness</w:t>
      </w:r>
      <w:r w:rsidRPr="00646F68" w:rsidR="00170BC0">
        <w:rPr>
          <w:b/>
          <w:i/>
          <w:noProof/>
          <w:lang w:eastAsia="en-GB"/>
        </w:rPr>
        <w:t xml:space="preserve">.  </w:t>
      </w:r>
    </w:p>
    <w:p w:rsidR="00646F68" w:rsidP="00646F68" w:rsidRDefault="003D2AAA" w14:paraId="50BC15E2" w14:textId="39B7C7B3">
      <w:pPr>
        <w:pStyle w:val="ListParagraph"/>
        <w:numPr>
          <w:ilvl w:val="1"/>
          <w:numId w:val="3"/>
        </w:numPr>
        <w:rPr>
          <w:noProof/>
          <w:lang w:eastAsia="en-GB"/>
        </w:rPr>
      </w:pPr>
      <w:r>
        <w:t>Following from the above</w:t>
      </w:r>
      <w:r w:rsidR="00BF0985">
        <w:t>, t</w:t>
      </w:r>
      <w:r w:rsidR="00DB42C3">
        <w:t>he NFC believes that it is important to address this Trilemma directly</w:t>
      </w:r>
      <w:r w:rsidR="00BF0985">
        <w:t xml:space="preserve"> and explicitly – so </w:t>
      </w:r>
      <w:r w:rsidR="00DB42C3">
        <w:t xml:space="preserve">using the utilitarian, egalitarian, </w:t>
      </w:r>
      <w:r w:rsidRPr="00654EC2" w:rsidR="00DB42C3">
        <w:t>p</w:t>
      </w:r>
      <w:r w:rsidRPr="00654EC2" w:rsidR="00BF0985">
        <w:t>rioritarian</w:t>
      </w:r>
      <w:r w:rsidR="00BF0985">
        <w:t xml:space="preserve"> schema of fairness – to understand better</w:t>
      </w:r>
      <w:r w:rsidR="00DB42C3">
        <w:t xml:space="preserve"> the problems faced by One Newport in the allocation of </w:t>
      </w:r>
      <w:r w:rsidR="00376AC7">
        <w:t xml:space="preserve">scarce </w:t>
      </w:r>
      <w:r w:rsidR="00DB42C3">
        <w:t>resources and the development of policy</w:t>
      </w:r>
      <w:r w:rsidR="00CF30A7">
        <w:t xml:space="preserve"> in its Well-Being Plan</w:t>
      </w:r>
      <w:r w:rsidR="00DB42C3">
        <w:t xml:space="preserve">. </w:t>
      </w:r>
      <w:r w:rsidR="00BF0985">
        <w:t xml:space="preserve">That is, </w:t>
      </w:r>
      <w:r w:rsidR="00CF30A7">
        <w:t xml:space="preserve">to </w:t>
      </w:r>
      <w:r w:rsidR="00DB42C3">
        <w:t xml:space="preserve">highlight when different preferences </w:t>
      </w:r>
      <w:r w:rsidR="00CF30A7">
        <w:t xml:space="preserve">for the above principles </w:t>
      </w:r>
      <w:r w:rsidR="00DB42C3">
        <w:t>are being emphasised in the Plan at different times, and</w:t>
      </w:r>
      <w:r w:rsidR="00CF30A7">
        <w:t xml:space="preserve"> how these differences, also</w:t>
      </w:r>
      <w:r w:rsidR="00DB42C3">
        <w:t xml:space="preserve"> relate to the four parameters of debate about fairness identified by the Fairness Commission in their full report </w:t>
      </w:r>
      <w:r w:rsidR="00BF0985">
        <w:t xml:space="preserve">presented </w:t>
      </w:r>
      <w:r w:rsidR="00DB42C3">
        <w:t xml:space="preserve">to Council in November 2013. </w:t>
      </w:r>
    </w:p>
    <w:p w:rsidR="00BF0985" w:rsidP="00BF0985" w:rsidRDefault="00DB42C3" w14:paraId="5AA051F9" w14:textId="6478E278">
      <w:pPr>
        <w:pStyle w:val="ListParagraph"/>
        <w:numPr>
          <w:ilvl w:val="1"/>
          <w:numId w:val="3"/>
        </w:numPr>
        <w:rPr>
          <w:noProof/>
          <w:lang w:eastAsia="en-GB"/>
        </w:rPr>
      </w:pPr>
      <w:r w:rsidRPr="00E32301">
        <w:rPr>
          <w:noProof/>
          <w:lang w:eastAsia="en-GB"/>
        </w:rPr>
        <w:t>The four parameters</w:t>
      </w:r>
      <w:r w:rsidR="00BF0985">
        <w:rPr>
          <w:noProof/>
          <w:lang w:eastAsia="en-GB"/>
        </w:rPr>
        <w:t xml:space="preserve"> of debate about fairness are</w:t>
      </w:r>
      <w:r w:rsidRPr="00E32301">
        <w:rPr>
          <w:noProof/>
          <w:lang w:eastAsia="en-GB"/>
        </w:rPr>
        <w:t xml:space="preserve"> summarised </w:t>
      </w:r>
      <w:r w:rsidR="000E0722">
        <w:rPr>
          <w:noProof/>
          <w:lang w:eastAsia="en-GB"/>
        </w:rPr>
        <w:t>below</w:t>
      </w:r>
      <w:r w:rsidR="000276AA">
        <w:rPr>
          <w:noProof/>
          <w:lang w:eastAsia="en-GB"/>
        </w:rPr>
        <w:t xml:space="preserve">, and, according to the NFC, </w:t>
      </w:r>
      <w:r w:rsidR="00BF0985">
        <w:rPr>
          <w:noProof/>
          <w:lang w:eastAsia="en-GB"/>
        </w:rPr>
        <w:t xml:space="preserve">will also have a profound </w:t>
      </w:r>
      <w:r w:rsidR="00CF30A7">
        <w:rPr>
          <w:noProof/>
          <w:lang w:eastAsia="en-GB"/>
        </w:rPr>
        <w:t>bearing on how the above debates and polic</w:t>
      </w:r>
      <w:r w:rsidR="00BF0985">
        <w:rPr>
          <w:noProof/>
          <w:lang w:eastAsia="en-GB"/>
        </w:rPr>
        <w:t>y</w:t>
      </w:r>
      <w:r w:rsidR="00CF30A7">
        <w:rPr>
          <w:noProof/>
          <w:lang w:eastAsia="en-GB"/>
        </w:rPr>
        <w:t xml:space="preserve"> re</w:t>
      </w:r>
      <w:r w:rsidR="000276AA">
        <w:rPr>
          <w:noProof/>
          <w:lang w:eastAsia="en-GB"/>
        </w:rPr>
        <w:t>commendations are understood</w:t>
      </w:r>
      <w:r w:rsidR="00BF0985">
        <w:rPr>
          <w:noProof/>
          <w:lang w:eastAsia="en-GB"/>
        </w:rPr>
        <w:t xml:space="preserve"> within </w:t>
      </w:r>
      <w:r w:rsidRPr="00BF0985" w:rsidR="00BF0985">
        <w:rPr>
          <w:i/>
          <w:noProof/>
          <w:lang w:eastAsia="en-GB"/>
        </w:rPr>
        <w:t>Newport’s Well-Being Plan</w:t>
      </w:r>
      <w:r w:rsidR="00BF0985">
        <w:rPr>
          <w:noProof/>
          <w:lang w:eastAsia="en-GB"/>
        </w:rPr>
        <w:t>:</w:t>
      </w:r>
    </w:p>
    <w:p w:rsidRPr="00BF0985" w:rsidR="00DB42C3" w:rsidP="00BF0985" w:rsidRDefault="00DB42C3" w14:paraId="53759340" w14:textId="77777777">
      <w:pPr>
        <w:pStyle w:val="ListParagraph"/>
        <w:numPr>
          <w:ilvl w:val="1"/>
          <w:numId w:val="3"/>
        </w:numPr>
        <w:rPr>
          <w:noProof/>
          <w:lang w:eastAsia="en-GB"/>
        </w:rPr>
      </w:pPr>
      <w:r w:rsidRPr="00BF0985">
        <w:rPr>
          <w:i/>
          <w:noProof/>
          <w:lang w:eastAsia="en-GB"/>
        </w:rPr>
        <w:t>Parameter 1</w:t>
      </w:r>
      <w:r w:rsidRPr="00BF0985">
        <w:rPr>
          <w:i/>
          <w:noProof/>
          <w:lang w:eastAsia="en-GB"/>
        </w:rPr>
        <w:tab/>
        <w:t>Equal treatment while recognising difference</w:t>
      </w:r>
    </w:p>
    <w:p w:rsidRPr="00E32301" w:rsidR="00E32301" w:rsidP="00646F68" w:rsidRDefault="00DB42C3" w14:paraId="609ED743" w14:textId="77777777">
      <w:pPr>
        <w:pStyle w:val="ListParagraph"/>
        <w:ind w:left="1080"/>
        <w:rPr>
          <w:noProof/>
          <w:lang w:eastAsia="en-GB"/>
        </w:rPr>
      </w:pPr>
      <w:r w:rsidRPr="00E32301">
        <w:rPr>
          <w:i/>
          <w:noProof/>
          <w:lang w:eastAsia="en-GB"/>
        </w:rPr>
        <w:t xml:space="preserve">Main focal points of debate: </w:t>
      </w:r>
      <w:r w:rsidRPr="00E32301">
        <w:rPr>
          <w:noProof/>
          <w:lang w:eastAsia="en-GB"/>
        </w:rPr>
        <w:t>When is it fair to trea</w:t>
      </w:r>
      <w:r w:rsidRPr="00E32301" w:rsidR="00E32301">
        <w:rPr>
          <w:noProof/>
          <w:lang w:eastAsia="en-GB"/>
        </w:rPr>
        <w:t xml:space="preserve">t people the same, and when is </w:t>
      </w:r>
      <w:r w:rsidRPr="00E32301">
        <w:rPr>
          <w:noProof/>
          <w:lang w:eastAsia="en-GB"/>
        </w:rPr>
        <w:t>it fair to treat people differently? What groups</w:t>
      </w:r>
      <w:r w:rsidRPr="00E32301" w:rsidR="00E32301">
        <w:rPr>
          <w:noProof/>
          <w:lang w:eastAsia="en-GB"/>
        </w:rPr>
        <w:t xml:space="preserve"> have priority in Newport, and </w:t>
      </w:r>
      <w:r w:rsidRPr="00E32301">
        <w:rPr>
          <w:noProof/>
          <w:lang w:eastAsia="en-GB"/>
        </w:rPr>
        <w:t>why? And, if trade-offs and compromises are to b</w:t>
      </w:r>
      <w:r w:rsidRPr="00E32301" w:rsidR="00E32301">
        <w:rPr>
          <w:noProof/>
          <w:lang w:eastAsia="en-GB"/>
        </w:rPr>
        <w:t xml:space="preserve">e made between different group </w:t>
      </w:r>
      <w:r w:rsidRPr="00E32301">
        <w:rPr>
          <w:noProof/>
          <w:lang w:eastAsia="en-GB"/>
        </w:rPr>
        <w:t>interests’, how should these trade-offs be balanced?</w:t>
      </w:r>
    </w:p>
    <w:p w:rsidRPr="00E32301" w:rsidR="00E32301" w:rsidP="00646F68" w:rsidRDefault="00DB42C3" w14:paraId="48B51D73" w14:textId="77777777">
      <w:pPr>
        <w:pStyle w:val="ListParagraph"/>
        <w:ind w:firstLine="360"/>
        <w:rPr>
          <w:i/>
          <w:noProof/>
          <w:lang w:eastAsia="en-GB"/>
        </w:rPr>
      </w:pPr>
      <w:r w:rsidRPr="00E32301">
        <w:rPr>
          <w:i/>
          <w:noProof/>
          <w:lang w:eastAsia="en-GB"/>
        </w:rPr>
        <w:t>Parameter 2</w:t>
      </w:r>
      <w:r w:rsidRPr="00E32301">
        <w:rPr>
          <w:i/>
          <w:noProof/>
          <w:lang w:eastAsia="en-GB"/>
        </w:rPr>
        <w:tab/>
        <w:t>Mutual obligations between citizens and local government</w:t>
      </w:r>
    </w:p>
    <w:p w:rsidRPr="00E32301" w:rsidR="00DB42C3" w:rsidP="00646F68" w:rsidRDefault="00DB42C3" w14:paraId="6737A522" w14:textId="77777777">
      <w:pPr>
        <w:pStyle w:val="ListParagraph"/>
        <w:ind w:left="1080"/>
        <w:rPr>
          <w:noProof/>
          <w:lang w:eastAsia="en-GB"/>
        </w:rPr>
      </w:pPr>
      <w:r w:rsidRPr="00E32301">
        <w:rPr>
          <w:i/>
          <w:noProof/>
          <w:lang w:eastAsia="en-GB"/>
        </w:rPr>
        <w:t xml:space="preserve">Main focal points of debate: </w:t>
      </w:r>
      <w:r w:rsidRPr="00E32301">
        <w:rPr>
          <w:noProof/>
          <w:lang w:eastAsia="en-GB"/>
        </w:rPr>
        <w:t>What is the respons</w:t>
      </w:r>
      <w:r w:rsidRPr="00E32301" w:rsidR="00E32301">
        <w:rPr>
          <w:noProof/>
          <w:lang w:eastAsia="en-GB"/>
        </w:rPr>
        <w:t xml:space="preserve">ibility of local government to </w:t>
      </w:r>
      <w:r w:rsidRPr="00E32301">
        <w:rPr>
          <w:noProof/>
          <w:lang w:eastAsia="en-GB"/>
        </w:rPr>
        <w:t>meet certain needs, and what conditions should apply to citi</w:t>
      </w:r>
      <w:r w:rsidRPr="00E32301" w:rsidR="00E32301">
        <w:rPr>
          <w:noProof/>
          <w:lang w:eastAsia="en-GB"/>
        </w:rPr>
        <w:t xml:space="preserve">zens, if any? And, </w:t>
      </w:r>
      <w:r w:rsidRPr="00E32301">
        <w:rPr>
          <w:noProof/>
          <w:lang w:eastAsia="en-GB"/>
        </w:rPr>
        <w:t>which needs are to be provided universally (i.e. to</w:t>
      </w:r>
      <w:r w:rsidR="00E32301">
        <w:rPr>
          <w:noProof/>
          <w:lang w:eastAsia="en-GB"/>
        </w:rPr>
        <w:t xml:space="preserve"> all citizens) and which needs </w:t>
      </w:r>
      <w:r w:rsidRPr="00E32301">
        <w:rPr>
          <w:noProof/>
          <w:lang w:eastAsia="en-GB"/>
        </w:rPr>
        <w:t>are to be met, in part or wholly, by citizens?</w:t>
      </w:r>
    </w:p>
    <w:p w:rsidRPr="00E32301" w:rsidR="00DB42C3" w:rsidP="00646F68" w:rsidRDefault="00DB42C3" w14:paraId="5CC6F9D1" w14:textId="77777777">
      <w:pPr>
        <w:pStyle w:val="ListParagraph"/>
        <w:ind w:firstLine="360"/>
        <w:rPr>
          <w:i/>
          <w:noProof/>
          <w:lang w:eastAsia="en-GB"/>
        </w:rPr>
      </w:pPr>
      <w:r w:rsidRPr="00E32301">
        <w:rPr>
          <w:i/>
          <w:noProof/>
          <w:lang w:eastAsia="en-GB"/>
        </w:rPr>
        <w:t>Parameter 3</w:t>
      </w:r>
      <w:r w:rsidRPr="00E32301">
        <w:rPr>
          <w:i/>
          <w:noProof/>
          <w:lang w:eastAsia="en-GB"/>
        </w:rPr>
        <w:tab/>
        <w:t>Interdependency and reciprocity within community relations</w:t>
      </w:r>
    </w:p>
    <w:p w:rsidRPr="00E32301" w:rsidR="00DB42C3" w:rsidP="00646F68" w:rsidRDefault="00DB42C3" w14:paraId="586AB96A" w14:textId="77777777">
      <w:pPr>
        <w:pStyle w:val="ListParagraph"/>
        <w:ind w:left="1080"/>
        <w:rPr>
          <w:noProof/>
          <w:lang w:eastAsia="en-GB"/>
        </w:rPr>
      </w:pPr>
      <w:r w:rsidRPr="00E32301">
        <w:rPr>
          <w:i/>
          <w:noProof/>
          <w:lang w:eastAsia="en-GB"/>
        </w:rPr>
        <w:t xml:space="preserve">Main focal points of debate: </w:t>
      </w:r>
      <w:r w:rsidRPr="00E32301">
        <w:rPr>
          <w:noProof/>
          <w:lang w:eastAsia="en-GB"/>
        </w:rPr>
        <w:t>What is the value of pa</w:t>
      </w:r>
      <w:r w:rsidRPr="00E32301" w:rsidR="00E32301">
        <w:rPr>
          <w:noProof/>
          <w:lang w:eastAsia="en-GB"/>
        </w:rPr>
        <w:t xml:space="preserve">rticipation in community life? </w:t>
      </w:r>
      <w:r w:rsidRPr="00E32301">
        <w:rPr>
          <w:noProof/>
          <w:lang w:eastAsia="en-GB"/>
        </w:rPr>
        <w:t>How are citizens enabled to positively participat</w:t>
      </w:r>
      <w:r w:rsidRPr="00E32301" w:rsidR="00E32301">
        <w:rPr>
          <w:noProof/>
          <w:lang w:eastAsia="en-GB"/>
        </w:rPr>
        <w:t xml:space="preserve">e in the life of the community </w:t>
      </w:r>
      <w:r w:rsidRPr="00E32301">
        <w:rPr>
          <w:noProof/>
          <w:lang w:eastAsia="en-GB"/>
        </w:rPr>
        <w:t xml:space="preserve">over periods of time, for their own and others’ </w:t>
      </w:r>
      <w:r w:rsidRPr="00E32301" w:rsidR="00E32301">
        <w:rPr>
          <w:noProof/>
          <w:lang w:eastAsia="en-GB"/>
        </w:rPr>
        <w:t xml:space="preserve">benefit? And, how and when are </w:t>
      </w:r>
      <w:r w:rsidRPr="00E32301">
        <w:rPr>
          <w:noProof/>
          <w:lang w:eastAsia="en-GB"/>
        </w:rPr>
        <w:t>equal opportunities and ‘life chances’ facili</w:t>
      </w:r>
      <w:r w:rsidRPr="00E32301" w:rsidR="00E32301">
        <w:rPr>
          <w:noProof/>
          <w:lang w:eastAsia="en-GB"/>
        </w:rPr>
        <w:t xml:space="preserve">tated, so enabling citizens to </w:t>
      </w:r>
      <w:r w:rsidRPr="00E32301">
        <w:rPr>
          <w:noProof/>
          <w:lang w:eastAsia="en-GB"/>
        </w:rPr>
        <w:t>participate effectively?</w:t>
      </w:r>
    </w:p>
    <w:p w:rsidRPr="00E32301" w:rsidR="00DB42C3" w:rsidP="00646F68" w:rsidRDefault="00DB42C3" w14:paraId="11580654" w14:textId="77777777">
      <w:pPr>
        <w:pStyle w:val="ListParagraph"/>
        <w:ind w:firstLine="360"/>
        <w:rPr>
          <w:i/>
          <w:noProof/>
          <w:lang w:eastAsia="en-GB"/>
        </w:rPr>
      </w:pPr>
      <w:r w:rsidRPr="00E32301">
        <w:rPr>
          <w:i/>
          <w:noProof/>
          <w:lang w:eastAsia="en-GB"/>
        </w:rPr>
        <w:t>Parameter 4</w:t>
      </w:r>
      <w:r w:rsidRPr="00E32301">
        <w:rPr>
          <w:i/>
          <w:noProof/>
          <w:lang w:eastAsia="en-GB"/>
        </w:rPr>
        <w:tab/>
        <w:t>Transparency and accountability in decision-making</w:t>
      </w:r>
    </w:p>
    <w:p w:rsidR="00D4446D" w:rsidP="00D4446D" w:rsidRDefault="00DB42C3" w14:paraId="5AE2DD03" w14:textId="77777777">
      <w:pPr>
        <w:pStyle w:val="ListParagraph"/>
        <w:ind w:left="1080"/>
        <w:rPr>
          <w:noProof/>
          <w:lang w:eastAsia="en-GB"/>
        </w:rPr>
      </w:pPr>
      <w:r w:rsidRPr="00E32301">
        <w:rPr>
          <w:i/>
          <w:noProof/>
          <w:lang w:eastAsia="en-GB"/>
        </w:rPr>
        <w:t xml:space="preserve">Main focal points of debate: </w:t>
      </w:r>
      <w:r w:rsidRPr="00E32301">
        <w:rPr>
          <w:noProof/>
          <w:lang w:eastAsia="en-GB"/>
        </w:rPr>
        <w:t xml:space="preserve">How does Council </w:t>
      </w:r>
      <w:r w:rsidRPr="00E32301" w:rsidR="00E32301">
        <w:rPr>
          <w:noProof/>
          <w:lang w:eastAsia="en-GB"/>
        </w:rPr>
        <w:t xml:space="preserve">ensure that the procedures for </w:t>
      </w:r>
      <w:r w:rsidRPr="00E32301">
        <w:rPr>
          <w:noProof/>
          <w:lang w:eastAsia="en-GB"/>
        </w:rPr>
        <w:t>decision-making are fair, consistent and transparent?</w:t>
      </w:r>
      <w:r w:rsidRPr="00E32301" w:rsidR="00E32301">
        <w:rPr>
          <w:noProof/>
          <w:lang w:eastAsia="en-GB"/>
        </w:rPr>
        <w:t xml:space="preserve"> How does Council convey </w:t>
      </w:r>
      <w:r w:rsidRPr="00E32301">
        <w:rPr>
          <w:noProof/>
          <w:lang w:eastAsia="en-GB"/>
        </w:rPr>
        <w:t>clearly and concisely to citizens the main decisi</w:t>
      </w:r>
      <w:r w:rsidRPr="00E32301" w:rsidR="00E32301">
        <w:rPr>
          <w:noProof/>
          <w:lang w:eastAsia="en-GB"/>
        </w:rPr>
        <w:t xml:space="preserve">ons being considered and made? </w:t>
      </w:r>
      <w:r w:rsidRPr="00E32301">
        <w:rPr>
          <w:noProof/>
          <w:lang w:eastAsia="en-GB"/>
        </w:rPr>
        <w:t>And, how are mature and meaningful channels</w:t>
      </w:r>
      <w:r w:rsidRPr="00E32301" w:rsidR="00E32301">
        <w:rPr>
          <w:noProof/>
          <w:lang w:eastAsia="en-GB"/>
        </w:rPr>
        <w:t xml:space="preserve"> of communication and exchange </w:t>
      </w:r>
      <w:r w:rsidRPr="00E32301">
        <w:rPr>
          <w:noProof/>
          <w:lang w:eastAsia="en-GB"/>
        </w:rPr>
        <w:t>of views facilitated between the NCC and citizens</w:t>
      </w:r>
      <w:r w:rsidR="00D4446D">
        <w:rPr>
          <w:noProof/>
          <w:lang w:eastAsia="en-GB"/>
        </w:rPr>
        <w:t>?</w:t>
      </w:r>
    </w:p>
    <w:p w:rsidRPr="00E32301" w:rsidR="00D4446D" w:rsidP="00D4446D" w:rsidRDefault="00D4446D" w14:paraId="730E8EC9" w14:textId="52661ACE">
      <w:pPr>
        <w:pStyle w:val="ListParagraph"/>
        <w:ind w:left="1080"/>
        <w:rPr>
          <w:noProof/>
          <w:lang w:eastAsia="en-GB"/>
        </w:rPr>
      </w:pPr>
    </w:p>
    <w:p w:rsidR="00E32301" w:rsidRDefault="00E32301" w14:paraId="4C7A9223" w14:textId="77777777">
      <w:pPr>
        <w:rPr>
          <w:b/>
          <w:i/>
          <w:noProof/>
          <w:lang w:eastAsia="en-GB"/>
        </w:rPr>
      </w:pPr>
    </w:p>
    <w:p w:rsidR="00E32301" w:rsidRDefault="00E32301" w14:paraId="15453331" w14:textId="77777777">
      <w:pPr>
        <w:rPr>
          <w:b/>
          <w:i/>
          <w:noProof/>
          <w:lang w:eastAsia="en-GB"/>
        </w:rPr>
      </w:pPr>
    </w:p>
    <w:p w:rsidR="00E32301" w:rsidRDefault="00E32301" w14:paraId="1AC9968D" w14:textId="77777777">
      <w:pPr>
        <w:rPr>
          <w:b/>
          <w:i/>
          <w:noProof/>
          <w:lang w:eastAsia="en-GB"/>
        </w:rPr>
      </w:pPr>
    </w:p>
    <w:p w:rsidR="00E32301" w:rsidRDefault="00E32301" w14:paraId="42A15818" w14:textId="77777777">
      <w:pPr>
        <w:rPr>
          <w:b/>
          <w:i/>
          <w:noProof/>
          <w:lang w:eastAsia="en-GB"/>
        </w:rPr>
      </w:pPr>
    </w:p>
    <w:p w:rsidR="00E32301" w:rsidRDefault="00E32301" w14:paraId="42BD6563" w14:textId="77777777">
      <w:pPr>
        <w:rPr>
          <w:b/>
          <w:i/>
          <w:noProof/>
          <w:lang w:eastAsia="en-GB"/>
        </w:rPr>
      </w:pPr>
    </w:p>
    <w:p w:rsidR="005B0C53" w:rsidRDefault="005B0C53" w14:paraId="04280C5D" w14:textId="77777777">
      <w:pPr>
        <w:rPr>
          <w:b/>
          <w:i/>
          <w:noProof/>
          <w:lang w:eastAsia="en-GB"/>
        </w:rPr>
      </w:pPr>
    </w:p>
    <w:p w:rsidR="001A66DA" w:rsidP="001A66DA" w:rsidRDefault="001A66DA" w14:paraId="436B6A67" w14:textId="77777777">
      <w:pPr>
        <w:rPr>
          <w:b/>
          <w:i/>
          <w:noProof/>
          <w:lang w:eastAsia="en-GB"/>
        </w:rPr>
      </w:pPr>
    </w:p>
    <w:p w:rsidR="00DB4717" w:rsidP="00DB4717" w:rsidRDefault="00646F68" w14:paraId="0ADDC9FD" w14:textId="77777777">
      <w:pPr>
        <w:rPr>
          <w:b/>
          <w:noProof/>
          <w:sz w:val="28"/>
          <w:szCs w:val="28"/>
          <w:lang w:eastAsia="en-GB"/>
        </w:rPr>
      </w:pPr>
      <w:r>
        <w:rPr>
          <w:b/>
          <w:noProof/>
          <w:sz w:val="28"/>
          <w:szCs w:val="28"/>
          <w:lang w:eastAsia="en-GB"/>
        </w:rPr>
        <w:lastRenderedPageBreak/>
        <w:t>2.</w:t>
      </w:r>
      <w:r>
        <w:rPr>
          <w:b/>
          <w:i/>
          <w:noProof/>
          <w:sz w:val="28"/>
          <w:szCs w:val="28"/>
          <w:lang w:eastAsia="en-GB"/>
        </w:rPr>
        <w:t xml:space="preserve"> </w:t>
      </w:r>
      <w:r w:rsidRPr="004C256E" w:rsidR="00F93758">
        <w:rPr>
          <w:b/>
          <w:i/>
          <w:noProof/>
          <w:sz w:val="28"/>
          <w:szCs w:val="28"/>
          <w:lang w:eastAsia="en-GB"/>
        </w:rPr>
        <w:t>Defining</w:t>
      </w:r>
      <w:r w:rsidRPr="001A66DA" w:rsidR="001A66DA">
        <w:rPr>
          <w:b/>
          <w:noProof/>
          <w:sz w:val="28"/>
          <w:szCs w:val="28"/>
          <w:lang w:eastAsia="en-GB"/>
        </w:rPr>
        <w:t xml:space="preserve"> the Trilemma </w:t>
      </w:r>
    </w:p>
    <w:p w:rsidRPr="004D6EB8" w:rsidR="00646F68" w:rsidP="004D6EB8" w:rsidRDefault="001A66DA" w14:paraId="799A96D8" w14:textId="04E0A6BC">
      <w:pPr>
        <w:pStyle w:val="ListParagraph"/>
        <w:numPr>
          <w:ilvl w:val="1"/>
          <w:numId w:val="4"/>
        </w:numPr>
        <w:rPr>
          <w:i/>
          <w:noProof/>
          <w:lang w:eastAsia="en-GB"/>
        </w:rPr>
      </w:pPr>
      <w:r>
        <w:rPr>
          <w:noProof/>
          <w:lang w:eastAsia="en-GB"/>
        </w:rPr>
        <w:t xml:space="preserve">Table 1 </w:t>
      </w:r>
      <w:r w:rsidR="00F93758">
        <w:rPr>
          <w:noProof/>
          <w:lang w:eastAsia="en-GB"/>
        </w:rPr>
        <w:t>below outlines</w:t>
      </w:r>
      <w:r>
        <w:rPr>
          <w:noProof/>
          <w:lang w:eastAsia="en-GB"/>
        </w:rPr>
        <w:t xml:space="preserve"> </w:t>
      </w:r>
      <w:r w:rsidR="00F93758">
        <w:rPr>
          <w:noProof/>
          <w:lang w:eastAsia="en-GB"/>
        </w:rPr>
        <w:t>what</w:t>
      </w:r>
      <w:r>
        <w:rPr>
          <w:noProof/>
          <w:lang w:eastAsia="en-GB"/>
        </w:rPr>
        <w:t xml:space="preserve"> the NFC believes</w:t>
      </w:r>
      <w:r w:rsidR="00F93758">
        <w:rPr>
          <w:noProof/>
          <w:lang w:eastAsia="en-GB"/>
        </w:rPr>
        <w:t xml:space="preserve"> is </w:t>
      </w:r>
      <w:r w:rsidR="004D6EB8">
        <w:rPr>
          <w:noProof/>
          <w:lang w:eastAsia="en-GB"/>
        </w:rPr>
        <w:t xml:space="preserve">an </w:t>
      </w:r>
      <w:r w:rsidR="00F93758">
        <w:rPr>
          <w:noProof/>
          <w:lang w:eastAsia="en-GB"/>
        </w:rPr>
        <w:t>im</w:t>
      </w:r>
      <w:r w:rsidR="00627996">
        <w:rPr>
          <w:noProof/>
          <w:lang w:eastAsia="en-GB"/>
        </w:rPr>
        <w:t xml:space="preserve">portant </w:t>
      </w:r>
      <w:r w:rsidR="004D6EB8">
        <w:rPr>
          <w:noProof/>
          <w:lang w:eastAsia="en-GB"/>
        </w:rPr>
        <w:t>Trilemma</w:t>
      </w:r>
      <w:r w:rsidR="00F93758">
        <w:rPr>
          <w:noProof/>
          <w:lang w:eastAsia="en-GB"/>
        </w:rPr>
        <w:t xml:space="preserve">, </w:t>
      </w:r>
      <w:r w:rsidR="007C4EBE">
        <w:rPr>
          <w:noProof/>
          <w:lang w:eastAsia="en-GB"/>
        </w:rPr>
        <w:t>which</w:t>
      </w:r>
      <w:r w:rsidR="00566A60">
        <w:rPr>
          <w:noProof/>
          <w:lang w:eastAsia="en-GB"/>
        </w:rPr>
        <w:t>, in turn, raises fundamental issues and</w:t>
      </w:r>
      <w:r w:rsidR="007C4EBE">
        <w:rPr>
          <w:noProof/>
          <w:lang w:eastAsia="en-GB"/>
        </w:rPr>
        <w:t xml:space="preserve"> questions about the </w:t>
      </w:r>
      <w:r w:rsidR="00566A60">
        <w:rPr>
          <w:noProof/>
          <w:lang w:eastAsia="en-GB"/>
        </w:rPr>
        <w:t>scope and objectives</w:t>
      </w:r>
      <w:r w:rsidR="000D5462">
        <w:rPr>
          <w:noProof/>
          <w:lang w:eastAsia="en-GB"/>
        </w:rPr>
        <w:t xml:space="preserve"> of the</w:t>
      </w:r>
      <w:r>
        <w:rPr>
          <w:noProof/>
          <w:lang w:eastAsia="en-GB"/>
        </w:rPr>
        <w:t xml:space="preserve"> </w:t>
      </w:r>
      <w:r w:rsidRPr="00DB4717">
        <w:rPr>
          <w:i/>
          <w:noProof/>
          <w:lang w:eastAsia="en-GB"/>
        </w:rPr>
        <w:t>Wellbeing of Future Generations (Wales) A</w:t>
      </w:r>
      <w:r w:rsidRPr="00DB4717" w:rsidR="00F93758">
        <w:rPr>
          <w:i/>
          <w:noProof/>
          <w:lang w:eastAsia="en-GB"/>
        </w:rPr>
        <w:t>ct 2015</w:t>
      </w:r>
      <w:r w:rsidR="007C4EBE">
        <w:rPr>
          <w:noProof/>
          <w:lang w:eastAsia="en-GB"/>
        </w:rPr>
        <w:t xml:space="preserve">, and </w:t>
      </w:r>
      <w:r w:rsidR="00F93758">
        <w:rPr>
          <w:noProof/>
          <w:lang w:eastAsia="en-GB"/>
        </w:rPr>
        <w:t xml:space="preserve">the </w:t>
      </w:r>
      <w:r w:rsidRPr="00DB4717" w:rsidR="00F93758">
        <w:rPr>
          <w:i/>
          <w:noProof/>
          <w:lang w:eastAsia="en-GB"/>
        </w:rPr>
        <w:t>Ne</w:t>
      </w:r>
      <w:r w:rsidR="000C7273">
        <w:rPr>
          <w:i/>
          <w:noProof/>
          <w:lang w:eastAsia="en-GB"/>
        </w:rPr>
        <w:t>wport’s Well-Being Plan 2018-202</w:t>
      </w:r>
      <w:r w:rsidRPr="00DB4717" w:rsidR="00F93758">
        <w:rPr>
          <w:i/>
          <w:noProof/>
          <w:lang w:eastAsia="en-GB"/>
        </w:rPr>
        <w:t>3</w:t>
      </w:r>
      <w:r w:rsidRPr="00DB4717" w:rsidR="004C256E">
        <w:rPr>
          <w:i/>
          <w:noProof/>
          <w:lang w:eastAsia="en-GB"/>
        </w:rPr>
        <w:t>.</w:t>
      </w:r>
      <w:r w:rsidR="0017244A">
        <w:rPr>
          <w:i/>
          <w:noProof/>
          <w:lang w:eastAsia="en-GB"/>
        </w:rPr>
        <w:t xml:space="preserve"> </w:t>
      </w:r>
      <w:r w:rsidR="0017244A">
        <w:rPr>
          <w:noProof/>
          <w:lang w:eastAsia="en-GB"/>
        </w:rPr>
        <w:t xml:space="preserve">In short, </w:t>
      </w:r>
      <w:r w:rsidR="004D6EB8">
        <w:rPr>
          <w:noProof/>
          <w:lang w:eastAsia="en-GB"/>
        </w:rPr>
        <w:t>the</w:t>
      </w:r>
      <w:r w:rsidR="007F35B1">
        <w:rPr>
          <w:noProof/>
          <w:lang w:eastAsia="en-GB"/>
        </w:rPr>
        <w:t xml:space="preserve"> Act and the Plan can be interpreted such that it exposes</w:t>
      </w:r>
      <w:r w:rsidR="004D6EB8">
        <w:rPr>
          <w:noProof/>
          <w:lang w:eastAsia="en-GB"/>
        </w:rPr>
        <w:t xml:space="preserve"> </w:t>
      </w:r>
      <w:r w:rsidR="00FE1E18">
        <w:rPr>
          <w:noProof/>
          <w:lang w:eastAsia="en-GB"/>
        </w:rPr>
        <w:t>a fundamental</w:t>
      </w:r>
      <w:r w:rsidR="00F93758">
        <w:rPr>
          <w:noProof/>
          <w:lang w:eastAsia="en-GB"/>
        </w:rPr>
        <w:t xml:space="preserve"> conflict</w:t>
      </w:r>
      <w:r w:rsidR="004C256E">
        <w:rPr>
          <w:noProof/>
          <w:lang w:eastAsia="en-GB"/>
        </w:rPr>
        <w:t xml:space="preserve"> between</w:t>
      </w:r>
      <w:r w:rsidR="00F93758">
        <w:rPr>
          <w:noProof/>
          <w:lang w:eastAsia="en-GB"/>
        </w:rPr>
        <w:t xml:space="preserve"> principles of fairness</w:t>
      </w:r>
      <w:r w:rsidR="00627996">
        <w:rPr>
          <w:noProof/>
          <w:lang w:eastAsia="en-GB"/>
        </w:rPr>
        <w:t>,</w:t>
      </w:r>
      <w:r w:rsidR="00F93758">
        <w:rPr>
          <w:noProof/>
          <w:lang w:eastAsia="en-GB"/>
        </w:rPr>
        <w:t xml:space="preserve"> based on</w:t>
      </w:r>
      <w:r w:rsidR="004D6EB8">
        <w:rPr>
          <w:noProof/>
          <w:lang w:eastAsia="en-GB"/>
        </w:rPr>
        <w:t xml:space="preserve"> </w:t>
      </w:r>
      <w:r w:rsidR="00F93758">
        <w:rPr>
          <w:noProof/>
          <w:lang w:eastAsia="en-GB"/>
        </w:rPr>
        <w:t>a three-pronged conf</w:t>
      </w:r>
      <w:r w:rsidR="004D6EB8">
        <w:rPr>
          <w:noProof/>
          <w:lang w:eastAsia="en-GB"/>
        </w:rPr>
        <w:t>lict that is not easily settled in political debate</w:t>
      </w:r>
      <w:r w:rsidR="00F93758">
        <w:rPr>
          <w:noProof/>
          <w:lang w:eastAsia="en-GB"/>
        </w:rPr>
        <w:t xml:space="preserve">. </w:t>
      </w:r>
      <w:r w:rsidR="00627996">
        <w:t>T</w:t>
      </w:r>
      <w:r w:rsidR="004D6EB8">
        <w:t xml:space="preserve">he </w:t>
      </w:r>
      <w:r w:rsidR="00627996">
        <w:t xml:space="preserve">central </w:t>
      </w:r>
      <w:r w:rsidR="004D6EB8">
        <w:t xml:space="preserve">reason why this conflict is not easily settled, is that whatever preferences are made according to one principle of fairness, other principles of fairness which might also be thought worth pursuing are inevitably undermined, and this is </w:t>
      </w:r>
      <w:r w:rsidRPr="004D6EB8" w:rsidR="004D6EB8">
        <w:rPr>
          <w:i/>
        </w:rPr>
        <w:t>regardless</w:t>
      </w:r>
      <w:r w:rsidR="004D6EB8">
        <w:t xml:space="preserve"> of what political position is taken.</w:t>
      </w:r>
    </w:p>
    <w:p w:rsidRPr="00646F68" w:rsidR="00646F68" w:rsidP="004D6EB8" w:rsidRDefault="004C256E" w14:paraId="3A99D58E" w14:textId="77777777">
      <w:pPr>
        <w:pStyle w:val="ListParagraph"/>
        <w:numPr>
          <w:ilvl w:val="1"/>
          <w:numId w:val="4"/>
        </w:numPr>
        <w:rPr>
          <w:i/>
          <w:noProof/>
          <w:lang w:eastAsia="en-GB"/>
        </w:rPr>
      </w:pPr>
      <w:r>
        <w:rPr>
          <w:noProof/>
          <w:lang w:eastAsia="en-GB"/>
        </w:rPr>
        <w:t xml:space="preserve">More specifically, this </w:t>
      </w:r>
      <w:r w:rsidR="00F93758">
        <w:rPr>
          <w:noProof/>
          <w:lang w:eastAsia="en-GB"/>
        </w:rPr>
        <w:t>conflict</w:t>
      </w:r>
      <w:r w:rsidR="004D6EB8">
        <w:rPr>
          <w:noProof/>
          <w:lang w:eastAsia="en-GB"/>
        </w:rPr>
        <w:t xml:space="preserve"> or Trilemma</w:t>
      </w:r>
      <w:r w:rsidR="00F93758">
        <w:rPr>
          <w:noProof/>
          <w:lang w:eastAsia="en-GB"/>
        </w:rPr>
        <w:t xml:space="preserve"> </w:t>
      </w:r>
      <w:r>
        <w:rPr>
          <w:noProof/>
          <w:lang w:eastAsia="en-GB"/>
        </w:rPr>
        <w:t xml:space="preserve">is </w:t>
      </w:r>
      <w:r w:rsidRPr="00F93758" w:rsidR="00F93758">
        <w:rPr>
          <w:noProof/>
          <w:lang w:eastAsia="en-GB"/>
        </w:rPr>
        <w:t xml:space="preserve">between those policies which promote the maximisation of well-being for the population overall, broadly reflecting the principle of </w:t>
      </w:r>
      <w:r w:rsidRPr="00646F68" w:rsidR="00F93758">
        <w:rPr>
          <w:b/>
          <w:i/>
          <w:noProof/>
          <w:lang w:eastAsia="en-GB"/>
        </w:rPr>
        <w:t>utilitarian</w:t>
      </w:r>
      <w:r w:rsidRPr="00F93758" w:rsidR="00F93758">
        <w:rPr>
          <w:noProof/>
          <w:lang w:eastAsia="en-GB"/>
        </w:rPr>
        <w:t xml:space="preserve"> fairness; with those policies which promote more well-being for certain disadvantaged groups when compared with more advantaged groups, broadly reflecting the principle of </w:t>
      </w:r>
      <w:r w:rsidRPr="00646F68" w:rsidR="00F93758">
        <w:rPr>
          <w:b/>
          <w:i/>
          <w:noProof/>
          <w:lang w:eastAsia="en-GB"/>
        </w:rPr>
        <w:t>egailitarian</w:t>
      </w:r>
      <w:r w:rsidR="00A51EBE">
        <w:rPr>
          <w:noProof/>
          <w:lang w:eastAsia="en-GB"/>
        </w:rPr>
        <w:t xml:space="preserve"> fairness; and </w:t>
      </w:r>
      <w:r w:rsidRPr="00F93758" w:rsidR="00F93758">
        <w:rPr>
          <w:noProof/>
          <w:lang w:eastAsia="en-GB"/>
        </w:rPr>
        <w:t xml:space="preserve">those policies which promote the prioritisation of increased well-being for disadvantaged groups but without comparing this increased level with more advantaged groups, broadly reflecting the principle of </w:t>
      </w:r>
      <w:r w:rsidRPr="00646F68" w:rsidR="00F93758">
        <w:rPr>
          <w:b/>
          <w:i/>
          <w:noProof/>
          <w:lang w:eastAsia="en-GB"/>
        </w:rPr>
        <w:t>prioritarian</w:t>
      </w:r>
      <w:r w:rsidRPr="00F93758" w:rsidR="00F93758">
        <w:rPr>
          <w:noProof/>
          <w:lang w:eastAsia="en-GB"/>
        </w:rPr>
        <w:t xml:space="preserve"> fairness.  </w:t>
      </w:r>
    </w:p>
    <w:p w:rsidRPr="00646F68" w:rsidR="00646F68" w:rsidP="004D6EB8" w:rsidRDefault="004D6EB8" w14:paraId="3AA27071" w14:textId="77777777">
      <w:pPr>
        <w:pStyle w:val="ListParagraph"/>
        <w:numPr>
          <w:ilvl w:val="1"/>
          <w:numId w:val="4"/>
        </w:numPr>
        <w:rPr>
          <w:i/>
          <w:noProof/>
          <w:lang w:eastAsia="en-GB"/>
        </w:rPr>
      </w:pPr>
      <w:r>
        <w:t>Given these</w:t>
      </w:r>
      <w:r w:rsidR="004C256E">
        <w:t xml:space="preserve"> </w:t>
      </w:r>
      <w:r>
        <w:t xml:space="preserve">principled </w:t>
      </w:r>
      <w:r w:rsidR="004C256E">
        <w:t xml:space="preserve">choices between the </w:t>
      </w:r>
      <w:r w:rsidR="00F6174B">
        <w:t xml:space="preserve">different </w:t>
      </w:r>
      <w:r w:rsidRPr="00646F68" w:rsidR="004C256E">
        <w:rPr>
          <w:i/>
        </w:rPr>
        <w:t>kinds</w:t>
      </w:r>
      <w:r w:rsidR="004C256E">
        <w:t xml:space="preserve"> of </w:t>
      </w:r>
      <w:r w:rsidR="00F6174B">
        <w:t xml:space="preserve">fair </w:t>
      </w:r>
      <w:r w:rsidR="004C256E">
        <w:t>society</w:t>
      </w:r>
      <w:r>
        <w:t xml:space="preserve"> that</w:t>
      </w:r>
      <w:r w:rsidR="004C256E">
        <w:t xml:space="preserve"> One</w:t>
      </w:r>
      <w:r>
        <w:t xml:space="preserve"> Newport </w:t>
      </w:r>
      <w:r w:rsidR="001E7269">
        <w:t xml:space="preserve">could </w:t>
      </w:r>
      <w:r>
        <w:t xml:space="preserve">aim for, the fundamental </w:t>
      </w:r>
      <w:r w:rsidR="00DB4717">
        <w:t xml:space="preserve">question which </w:t>
      </w:r>
      <w:r w:rsidR="00F6174B">
        <w:t xml:space="preserve">also </w:t>
      </w:r>
      <w:r w:rsidR="004C256E">
        <w:t>needs addressing much more directly</w:t>
      </w:r>
      <w:r>
        <w:t xml:space="preserve"> and explicitly</w:t>
      </w:r>
      <w:r w:rsidR="004C256E">
        <w:t xml:space="preserve">, both </w:t>
      </w:r>
      <w:r w:rsidRPr="00F93758" w:rsidR="004C256E">
        <w:t xml:space="preserve">within the </w:t>
      </w:r>
      <w:r w:rsidRPr="00646F68" w:rsidR="004C256E">
        <w:rPr>
          <w:i/>
        </w:rPr>
        <w:t>Wellbeing of Future Generations (Wales) Act 2015</w:t>
      </w:r>
      <w:r w:rsidRPr="00F93758" w:rsidR="004C256E">
        <w:t xml:space="preserve">, and within the </w:t>
      </w:r>
      <w:r w:rsidRPr="00646F68" w:rsidR="004C256E">
        <w:rPr>
          <w:i/>
        </w:rPr>
        <w:t>Newport’s Well-Being Plan 2018-2013</w:t>
      </w:r>
      <w:r w:rsidR="004C256E">
        <w:t xml:space="preserve">, is </w:t>
      </w:r>
      <w:r>
        <w:t xml:space="preserve">specifically </w:t>
      </w:r>
      <w:r w:rsidR="004C256E">
        <w:t>which</w:t>
      </w:r>
      <w:r w:rsidR="00F6174B">
        <w:t xml:space="preserve"> </w:t>
      </w:r>
      <w:r w:rsidRPr="004D6EB8" w:rsidR="00F6174B">
        <w:rPr>
          <w:i/>
        </w:rPr>
        <w:t>type</w:t>
      </w:r>
      <w:r w:rsidR="00F6174B">
        <w:t xml:space="preserve"> of</w:t>
      </w:r>
      <w:r w:rsidR="004C256E">
        <w:t xml:space="preserve"> society wo</w:t>
      </w:r>
      <w:r w:rsidR="00646F68">
        <w:t xml:space="preserve">uld One Newport prefer as </w:t>
      </w:r>
      <w:r>
        <w:t xml:space="preserve">the </w:t>
      </w:r>
      <w:r w:rsidR="00646F68">
        <w:t>fair</w:t>
      </w:r>
      <w:r>
        <w:t>est</w:t>
      </w:r>
      <w:r w:rsidR="001E7269">
        <w:t xml:space="preserve"> (and see section 3 below)</w:t>
      </w:r>
      <w:r w:rsidR="00646F68">
        <w:t>?</w:t>
      </w:r>
    </w:p>
    <w:p w:rsidRPr="004D6EB8" w:rsidR="004C256E" w:rsidP="004D6EB8" w:rsidRDefault="00646F68" w14:paraId="04C08050" w14:textId="77777777">
      <w:pPr>
        <w:tabs>
          <w:tab w:val="left" w:pos="3984"/>
        </w:tabs>
        <w:jc w:val="both"/>
        <w:rPr>
          <w:b/>
          <w:sz w:val="28"/>
          <w:szCs w:val="28"/>
        </w:rPr>
      </w:pPr>
      <w:r w:rsidRPr="004D6EB8">
        <w:rPr>
          <w:b/>
          <w:sz w:val="28"/>
          <w:szCs w:val="28"/>
        </w:rPr>
        <w:t xml:space="preserve">3. </w:t>
      </w:r>
      <w:r w:rsidRPr="004D6EB8" w:rsidR="004C256E">
        <w:rPr>
          <w:b/>
          <w:i/>
          <w:sz w:val="28"/>
          <w:szCs w:val="28"/>
        </w:rPr>
        <w:t>Explaining</w:t>
      </w:r>
      <w:r w:rsidRPr="004D6EB8" w:rsidR="004C256E">
        <w:rPr>
          <w:b/>
          <w:sz w:val="28"/>
          <w:szCs w:val="28"/>
        </w:rPr>
        <w:t xml:space="preserve"> the trilemma</w:t>
      </w:r>
    </w:p>
    <w:p w:rsidRPr="00F6174B" w:rsidR="00F6174B" w:rsidP="000B0D61" w:rsidRDefault="00F6174B" w14:paraId="680727B2" w14:textId="77777777">
      <w:pPr>
        <w:tabs>
          <w:tab w:val="left" w:pos="3984"/>
        </w:tabs>
        <w:jc w:val="both"/>
        <w:rPr>
          <w:b/>
          <w:i/>
        </w:rPr>
      </w:pPr>
      <w:r>
        <w:rPr>
          <w:b/>
          <w:i/>
        </w:rPr>
        <w:t>Table 1</w:t>
      </w:r>
    </w:p>
    <w:p w:rsidR="004C256E" w:rsidP="000B0D61" w:rsidRDefault="004C256E" w14:paraId="758ABF10" w14:textId="77777777">
      <w:pPr>
        <w:tabs>
          <w:tab w:val="left" w:pos="3984"/>
        </w:tabs>
        <w:jc w:val="both"/>
        <w:rPr>
          <w:b/>
        </w:rPr>
      </w:pPr>
      <w:r>
        <w:rPr>
          <w:b/>
          <w:noProof/>
          <w:sz w:val="28"/>
          <w:szCs w:val="28"/>
          <w:lang w:val="en-GB" w:eastAsia="en-GB"/>
        </w:rPr>
        <w:drawing>
          <wp:inline distT="0" distB="0" distL="0" distR="0" wp14:anchorId="2E67A22B" wp14:editId="58C51FC4">
            <wp:extent cx="5486400" cy="3741420"/>
            <wp:effectExtent l="0" t="0" r="0"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72396" w:rsidP="000B0D61" w:rsidRDefault="00646F68" w14:paraId="66D0BC20" w14:textId="36C024D3">
      <w:pPr>
        <w:tabs>
          <w:tab w:val="left" w:pos="3984"/>
        </w:tabs>
        <w:jc w:val="both"/>
      </w:pPr>
      <w:r>
        <w:rPr>
          <w:b/>
        </w:rPr>
        <w:t xml:space="preserve">3.1 </w:t>
      </w:r>
      <w:r w:rsidRPr="00D87301" w:rsidR="00B72396">
        <w:rPr>
          <w:b/>
        </w:rPr>
        <w:t>PREFERENCE 1</w:t>
      </w:r>
      <w:r w:rsidR="00477B54">
        <w:rPr>
          <w:b/>
        </w:rPr>
        <w:t xml:space="preserve"> (U</w:t>
      </w:r>
      <w:r w:rsidR="00D27799">
        <w:rPr>
          <w:b/>
        </w:rPr>
        <w:t>tilitarianism)</w:t>
      </w:r>
      <w:r w:rsidRPr="00D87301" w:rsidR="00B72396">
        <w:rPr>
          <w:b/>
        </w:rPr>
        <w:t>:</w:t>
      </w:r>
      <w:r w:rsidR="00B72396">
        <w:t xml:space="preserve"> </w:t>
      </w:r>
      <w:r w:rsidR="006854C0">
        <w:t xml:space="preserve">If </w:t>
      </w:r>
      <w:r w:rsidR="00160561">
        <w:t xml:space="preserve">One </w:t>
      </w:r>
      <w:r w:rsidR="009D255A">
        <w:t xml:space="preserve">(Utilitarian) </w:t>
      </w:r>
      <w:r w:rsidR="006854C0">
        <w:t>Newport</w:t>
      </w:r>
      <w:r w:rsidR="00B72396">
        <w:t xml:space="preserve"> prefer</w:t>
      </w:r>
      <w:r w:rsidR="006854C0">
        <w:t>s</w:t>
      </w:r>
      <w:r w:rsidR="00B72396">
        <w:t xml:space="preserve"> to promote the </w:t>
      </w:r>
      <w:r w:rsidRPr="008B44B8" w:rsidR="00B72396">
        <w:rPr>
          <w:i/>
        </w:rPr>
        <w:t>maximum amount of wellbeing</w:t>
      </w:r>
      <w:r w:rsidRPr="008B44B8" w:rsidR="00B72396">
        <w:t xml:space="preserve"> </w:t>
      </w:r>
      <w:r w:rsidRPr="008B44B8" w:rsidR="00B72396">
        <w:rPr>
          <w:i/>
        </w:rPr>
        <w:t>for the population overall</w:t>
      </w:r>
      <w:r w:rsidRPr="008B44B8" w:rsidR="00C45223">
        <w:rPr>
          <w:i/>
        </w:rPr>
        <w:t xml:space="preserve"> as its main principle of fairness</w:t>
      </w:r>
      <w:r w:rsidRPr="008B44B8" w:rsidR="006854C0">
        <w:t xml:space="preserve">, </w:t>
      </w:r>
      <w:r w:rsidR="006854C0">
        <w:t>then</w:t>
      </w:r>
      <w:r w:rsidR="00F6174B">
        <w:t>, following Table 1,</w:t>
      </w:r>
      <w:r w:rsidR="006854C0">
        <w:t xml:space="preserve"> its</w:t>
      </w:r>
      <w:r w:rsidR="00B72396">
        <w:t xml:space="preserve"> </w:t>
      </w:r>
      <w:r w:rsidR="00C45223">
        <w:t xml:space="preserve">fairness </w:t>
      </w:r>
      <w:r w:rsidR="00B72396">
        <w:t>p</w:t>
      </w:r>
      <w:r w:rsidR="00F6174B">
        <w:t>references would be</w:t>
      </w:r>
      <w:r w:rsidR="00FD210C">
        <w:t xml:space="preserve"> societies D, C, A, B</w:t>
      </w:r>
      <w:r w:rsidR="00FE4660">
        <w:t xml:space="preserve"> – </w:t>
      </w:r>
      <w:r w:rsidR="00C45223">
        <w:t>with D as the best option and B as the worst</w:t>
      </w:r>
      <w:r w:rsidR="00FE4660">
        <w:t xml:space="preserve"> option</w:t>
      </w:r>
      <w:r w:rsidR="00B72396">
        <w:t xml:space="preserve">. </w:t>
      </w:r>
    </w:p>
    <w:p w:rsidRPr="008B44B8" w:rsidR="00B72396" w:rsidP="000B0D61" w:rsidRDefault="00B72396" w14:paraId="70CE0671" w14:textId="77777777">
      <w:pPr>
        <w:tabs>
          <w:tab w:val="left" w:pos="3984"/>
        </w:tabs>
        <w:jc w:val="both"/>
      </w:pPr>
      <w:r w:rsidRPr="008B44B8">
        <w:rPr>
          <w:i/>
        </w:rPr>
        <w:t>Why?</w:t>
      </w:r>
      <w:r w:rsidRPr="008B44B8">
        <w:t xml:space="preserve"> Because the maximum amount of wellbeing for the p</w:t>
      </w:r>
      <w:r w:rsidRPr="008B44B8" w:rsidR="00160561">
        <w:t>opulation overall</w:t>
      </w:r>
      <w:r w:rsidRPr="008B44B8" w:rsidR="00E7083A">
        <w:t xml:space="preserve"> would be </w:t>
      </w:r>
      <w:r w:rsidRPr="008B44B8">
        <w:t xml:space="preserve">the </w:t>
      </w:r>
      <w:r w:rsidRPr="008B44B8" w:rsidR="00C45223">
        <w:t xml:space="preserve">highest for society D and the lowest for society B – so </w:t>
      </w:r>
      <w:r w:rsidRPr="008B44B8">
        <w:t>we</w:t>
      </w:r>
      <w:r w:rsidRPr="008B44B8" w:rsidR="00FD210C">
        <w:t>ll</w:t>
      </w:r>
      <w:r w:rsidR="004D6EB8">
        <w:t>-</w:t>
      </w:r>
      <w:r w:rsidRPr="008B44B8" w:rsidR="00FD210C">
        <w:t xml:space="preserve">being levels of 150 </w:t>
      </w:r>
      <w:r w:rsidRPr="004D6EB8" w:rsidR="006947B4">
        <w:rPr>
          <w:i/>
        </w:rPr>
        <w:t>in total</w:t>
      </w:r>
      <w:r w:rsidRPr="008B44B8" w:rsidR="006947B4">
        <w:t xml:space="preserve"> </w:t>
      </w:r>
      <w:r w:rsidRPr="008B44B8" w:rsidR="00FD210C">
        <w:t>(</w:t>
      </w:r>
      <w:r w:rsidR="00AA6DDC">
        <w:t xml:space="preserve">for </w:t>
      </w:r>
      <w:r w:rsidRPr="008B44B8" w:rsidR="00FD210C">
        <w:t>society D), 110</w:t>
      </w:r>
      <w:r w:rsidRPr="008B44B8" w:rsidR="006947B4">
        <w:t xml:space="preserve"> </w:t>
      </w:r>
      <w:r w:rsidRPr="004D6EB8" w:rsidR="006947B4">
        <w:rPr>
          <w:i/>
        </w:rPr>
        <w:t>in total</w:t>
      </w:r>
      <w:r w:rsidRPr="008B44B8" w:rsidR="00FD210C">
        <w:t xml:space="preserve"> (</w:t>
      </w:r>
      <w:r w:rsidR="00AA6DDC">
        <w:t xml:space="preserve">for </w:t>
      </w:r>
      <w:r w:rsidRPr="008B44B8" w:rsidR="00FD210C">
        <w:t xml:space="preserve">society C), 80 </w:t>
      </w:r>
      <w:r w:rsidRPr="004D6EB8" w:rsidR="006947B4">
        <w:rPr>
          <w:i/>
        </w:rPr>
        <w:t>in total</w:t>
      </w:r>
      <w:r w:rsidRPr="008B44B8" w:rsidR="006947B4">
        <w:t xml:space="preserve"> </w:t>
      </w:r>
      <w:r w:rsidRPr="008B44B8" w:rsidR="00FD210C">
        <w:t>(</w:t>
      </w:r>
      <w:r w:rsidR="00AA6DDC">
        <w:t xml:space="preserve">for </w:t>
      </w:r>
      <w:r w:rsidRPr="008B44B8" w:rsidR="00FD210C">
        <w:t>society A), and 70</w:t>
      </w:r>
      <w:r w:rsidRPr="008B44B8" w:rsidR="006947B4">
        <w:t xml:space="preserve"> </w:t>
      </w:r>
      <w:r w:rsidRPr="004D6EB8" w:rsidR="006947B4">
        <w:rPr>
          <w:i/>
        </w:rPr>
        <w:t>in total</w:t>
      </w:r>
      <w:r w:rsidRPr="008B44B8" w:rsidR="00FD210C">
        <w:t xml:space="preserve"> (</w:t>
      </w:r>
      <w:r w:rsidR="00AA6DDC">
        <w:t xml:space="preserve">for </w:t>
      </w:r>
      <w:r w:rsidRPr="008B44B8" w:rsidR="00FD210C">
        <w:t>society B</w:t>
      </w:r>
      <w:r w:rsidRPr="008B44B8">
        <w:t xml:space="preserve">). </w:t>
      </w:r>
    </w:p>
    <w:p w:rsidR="00B72396" w:rsidP="000B0D61" w:rsidRDefault="00B72396" w14:paraId="2ADA0FB1" w14:textId="77777777">
      <w:pPr>
        <w:tabs>
          <w:tab w:val="left" w:pos="3984"/>
        </w:tabs>
        <w:jc w:val="both"/>
      </w:pPr>
      <w:r w:rsidRPr="008B44B8">
        <w:rPr>
          <w:i/>
        </w:rPr>
        <w:t>BUT</w:t>
      </w:r>
      <w:r w:rsidRPr="008B44B8" w:rsidR="00A51EBE">
        <w:rPr>
          <w:i/>
        </w:rPr>
        <w:t xml:space="preserve"> THE TRILEMMA</w:t>
      </w:r>
      <w:r w:rsidRPr="008B44B8" w:rsidR="00C45223">
        <w:rPr>
          <w:i/>
        </w:rPr>
        <w:t xml:space="preserve"> </w:t>
      </w:r>
      <w:r w:rsidRPr="008B44B8" w:rsidR="00A51EBE">
        <w:rPr>
          <w:i/>
        </w:rPr>
        <w:t>REVEALS</w:t>
      </w:r>
      <w:r w:rsidR="006854C0">
        <w:t xml:space="preserve"> </w:t>
      </w:r>
      <w:r w:rsidR="00A51EBE">
        <w:t xml:space="preserve">how </w:t>
      </w:r>
      <w:r w:rsidRPr="00A51EBE" w:rsidR="00160561">
        <w:rPr>
          <w:i/>
        </w:rPr>
        <w:t xml:space="preserve">One </w:t>
      </w:r>
      <w:r w:rsidRPr="00A51EBE" w:rsidR="00A51EBE">
        <w:rPr>
          <w:i/>
        </w:rPr>
        <w:t xml:space="preserve">(Utilitarian) </w:t>
      </w:r>
      <w:r w:rsidRPr="00A51EBE" w:rsidR="006854C0">
        <w:rPr>
          <w:i/>
        </w:rPr>
        <w:t>Newport</w:t>
      </w:r>
      <w:r w:rsidR="006854C0">
        <w:t xml:space="preserve"> is</w:t>
      </w:r>
      <w:r w:rsidR="009012F5">
        <w:t xml:space="preserve"> here</w:t>
      </w:r>
      <w:r w:rsidR="006854C0">
        <w:t xml:space="preserve"> </w:t>
      </w:r>
      <w:r>
        <w:t xml:space="preserve">preferring </w:t>
      </w:r>
      <w:r w:rsidR="006854C0">
        <w:t xml:space="preserve">the most </w:t>
      </w:r>
      <w:r w:rsidRPr="006459C4" w:rsidR="006854C0">
        <w:rPr>
          <w:i/>
        </w:rPr>
        <w:t>un</w:t>
      </w:r>
      <w:r w:rsidR="00E7083A">
        <w:t>equal society as its</w:t>
      </w:r>
      <w:r w:rsidR="00FD210C">
        <w:t xml:space="preserve"> best option (society D</w:t>
      </w:r>
      <w:r>
        <w:t>), with a well</w:t>
      </w:r>
      <w:r w:rsidR="004D6EB8">
        <w:t>-</w:t>
      </w:r>
      <w:r>
        <w:t xml:space="preserve">being gap between the better off and the worst-off </w:t>
      </w:r>
      <w:r w:rsidR="00D87301">
        <w:t>of 50</w:t>
      </w:r>
      <w:r w:rsidR="004361DE">
        <w:t xml:space="preserve"> units of wellbeing</w:t>
      </w:r>
      <w:r w:rsidR="00D87301">
        <w:t xml:space="preserve">. Whereas, </w:t>
      </w:r>
      <w:r w:rsidRPr="00CD45A9" w:rsidR="00CD45A9">
        <w:rPr>
          <w:i/>
        </w:rPr>
        <w:t>One (U</w:t>
      </w:r>
      <w:r w:rsidRPr="00CD45A9" w:rsidR="00F6174B">
        <w:rPr>
          <w:i/>
        </w:rPr>
        <w:t>tilitarian</w:t>
      </w:r>
      <w:r w:rsidRPr="00CD45A9" w:rsidR="00CD45A9">
        <w:rPr>
          <w:i/>
        </w:rPr>
        <w:t>)</w:t>
      </w:r>
      <w:r w:rsidRPr="00CD45A9" w:rsidR="00F6174B">
        <w:rPr>
          <w:i/>
        </w:rPr>
        <w:t xml:space="preserve"> </w:t>
      </w:r>
      <w:r w:rsidRPr="00CD45A9" w:rsidR="006854C0">
        <w:rPr>
          <w:i/>
        </w:rPr>
        <w:t>Newport’s</w:t>
      </w:r>
      <w:r>
        <w:t xml:space="preserve"> l</w:t>
      </w:r>
      <w:r w:rsidR="00FD210C">
        <w:t>east preferred option (society B</w:t>
      </w:r>
      <w:r>
        <w:t xml:space="preserve">) is the </w:t>
      </w:r>
      <w:r w:rsidRPr="00E7083A">
        <w:rPr>
          <w:i/>
        </w:rPr>
        <w:t>most</w:t>
      </w:r>
      <w:r>
        <w:t xml:space="preserve"> equal, with a well</w:t>
      </w:r>
      <w:r w:rsidR="004D6EB8">
        <w:t>-</w:t>
      </w:r>
      <w:r>
        <w:t>being gap between the better off and the worst-off of</w:t>
      </w:r>
      <w:r w:rsidR="00160561">
        <w:t xml:space="preserve"> only</w:t>
      </w:r>
      <w:r>
        <w:t xml:space="preserve"> 10</w:t>
      </w:r>
      <w:r w:rsidR="000D6240">
        <w:t xml:space="preserve"> units of well</w:t>
      </w:r>
      <w:r w:rsidR="004D6EB8">
        <w:t>-</w:t>
      </w:r>
      <w:r w:rsidR="000D6240">
        <w:t>being</w:t>
      </w:r>
      <w:r>
        <w:t xml:space="preserve">. </w:t>
      </w:r>
    </w:p>
    <w:p w:rsidRPr="008B44B8" w:rsidR="00D87301" w:rsidP="000B0D61" w:rsidRDefault="00646F68" w14:paraId="0A98CFD9" w14:textId="0451715F">
      <w:pPr>
        <w:tabs>
          <w:tab w:val="left" w:pos="3984"/>
        </w:tabs>
        <w:jc w:val="both"/>
      </w:pPr>
      <w:r>
        <w:rPr>
          <w:b/>
        </w:rPr>
        <w:t xml:space="preserve">3.2 </w:t>
      </w:r>
      <w:r w:rsidRPr="00D87301" w:rsidR="00D87301">
        <w:rPr>
          <w:b/>
        </w:rPr>
        <w:t>PREFERENCE 2</w:t>
      </w:r>
      <w:r w:rsidR="00477B54">
        <w:rPr>
          <w:b/>
        </w:rPr>
        <w:t xml:space="preserve"> (E</w:t>
      </w:r>
      <w:r w:rsidR="00D27799">
        <w:rPr>
          <w:b/>
        </w:rPr>
        <w:t>galitarianism)</w:t>
      </w:r>
      <w:r w:rsidRPr="00D87301" w:rsidR="00D87301">
        <w:rPr>
          <w:b/>
        </w:rPr>
        <w:t>:</w:t>
      </w:r>
      <w:r w:rsidR="00D87301">
        <w:t xml:space="preserve"> </w:t>
      </w:r>
      <w:r w:rsidRPr="008B44B8" w:rsidR="00D87301">
        <w:t xml:space="preserve">If </w:t>
      </w:r>
      <w:r w:rsidRPr="008B44B8" w:rsidR="00160561">
        <w:t xml:space="preserve">One </w:t>
      </w:r>
      <w:r w:rsidR="009D255A">
        <w:t xml:space="preserve">(Egalitarian) </w:t>
      </w:r>
      <w:r w:rsidRPr="008B44B8" w:rsidR="006854C0">
        <w:t xml:space="preserve">Newport </w:t>
      </w:r>
      <w:r w:rsidRPr="008B44B8" w:rsidR="00D87301">
        <w:t>prefer</w:t>
      </w:r>
      <w:r w:rsidRPr="008B44B8" w:rsidR="006854C0">
        <w:t>s</w:t>
      </w:r>
      <w:r w:rsidRPr="008B44B8" w:rsidR="00E7083A">
        <w:t xml:space="preserve"> to promote</w:t>
      </w:r>
      <w:r w:rsidRPr="008B44B8" w:rsidR="00D87301">
        <w:t xml:space="preserve"> the </w:t>
      </w:r>
      <w:r w:rsidRPr="008B44B8" w:rsidR="000D6240">
        <w:rPr>
          <w:i/>
        </w:rPr>
        <w:t xml:space="preserve">least inequalities of </w:t>
      </w:r>
      <w:r w:rsidRPr="008B44B8" w:rsidR="00D87301">
        <w:rPr>
          <w:i/>
        </w:rPr>
        <w:t>wellbeing between the better off and worst-off groups</w:t>
      </w:r>
      <w:r w:rsidRPr="008B44B8" w:rsidR="00C45223">
        <w:rPr>
          <w:i/>
        </w:rPr>
        <w:t xml:space="preserve"> as its main principle of fairness</w:t>
      </w:r>
      <w:r w:rsidRPr="008B44B8" w:rsidR="006854C0">
        <w:t>, then</w:t>
      </w:r>
      <w:r w:rsidRPr="008B44B8" w:rsidR="00326562">
        <w:t>, following Table 1,</w:t>
      </w:r>
      <w:r w:rsidRPr="008B44B8" w:rsidR="006854C0">
        <w:t xml:space="preserve"> its </w:t>
      </w:r>
      <w:r w:rsidRPr="008B44B8" w:rsidR="00C45223">
        <w:t xml:space="preserve">fairness </w:t>
      </w:r>
      <w:r w:rsidRPr="008B44B8" w:rsidR="00326562">
        <w:t>preferences would be</w:t>
      </w:r>
      <w:r w:rsidR="007B1F20">
        <w:t xml:space="preserve"> </w:t>
      </w:r>
      <w:r w:rsidRPr="008B44B8" w:rsidR="00D87301">
        <w:t>soc</w:t>
      </w:r>
      <w:r w:rsidRPr="008B44B8" w:rsidR="002B6D8E">
        <w:t>ieties B, C, A, D</w:t>
      </w:r>
      <w:r w:rsidRPr="008B44B8" w:rsidR="00FE4660">
        <w:t xml:space="preserve"> – with </w:t>
      </w:r>
      <w:r w:rsidRPr="008B44B8" w:rsidR="00CD45A9">
        <w:t>B as the best option and D as the worst option</w:t>
      </w:r>
      <w:r w:rsidR="004D6EB8">
        <w:t>, so reversing the utilitarian preference</w:t>
      </w:r>
      <w:r w:rsidR="00DA451D">
        <w:t xml:space="preserve"> above</w:t>
      </w:r>
      <w:r w:rsidR="004D6EB8">
        <w:t xml:space="preserve"> at the two extremes</w:t>
      </w:r>
      <w:r w:rsidRPr="008B44B8" w:rsidR="00D87301">
        <w:t xml:space="preserve">. </w:t>
      </w:r>
    </w:p>
    <w:p w:rsidRPr="008B44B8" w:rsidR="00D87301" w:rsidP="000B0D61" w:rsidRDefault="00D87301" w14:paraId="236A6371" w14:textId="77777777">
      <w:pPr>
        <w:tabs>
          <w:tab w:val="left" w:pos="3984"/>
        </w:tabs>
        <w:jc w:val="both"/>
      </w:pPr>
      <w:r w:rsidRPr="008B44B8">
        <w:rPr>
          <w:i/>
        </w:rPr>
        <w:t>Why?</w:t>
      </w:r>
      <w:r w:rsidRPr="008B44B8">
        <w:t xml:space="preserve"> Because the </w:t>
      </w:r>
      <w:r w:rsidRPr="008B44B8" w:rsidR="009012F5">
        <w:t xml:space="preserve">equality </w:t>
      </w:r>
      <w:r w:rsidRPr="008B44B8">
        <w:t>gaps between the better-off and the worst-off are getting p</w:t>
      </w:r>
      <w:r w:rsidRPr="008B44B8" w:rsidR="006854C0">
        <w:t xml:space="preserve">rogressively larger the more </w:t>
      </w:r>
      <w:r w:rsidRPr="008B44B8" w:rsidR="00E7083A">
        <w:t>its policies</w:t>
      </w:r>
      <w:r w:rsidRPr="008B44B8">
        <w:t xml:space="preserve"> deviate</w:t>
      </w:r>
      <w:r w:rsidRPr="008B44B8" w:rsidR="006854C0">
        <w:t>s</w:t>
      </w:r>
      <w:r w:rsidRPr="008B44B8">
        <w:t xml:space="preserve"> from </w:t>
      </w:r>
      <w:r w:rsidRPr="008B44B8" w:rsidR="00477B54">
        <w:t>the</w:t>
      </w:r>
      <w:r w:rsidRPr="008B44B8" w:rsidR="00160561">
        <w:t xml:space="preserve"> </w:t>
      </w:r>
      <w:r w:rsidR="004D6EB8">
        <w:t xml:space="preserve">egalitarian </w:t>
      </w:r>
      <w:r w:rsidRPr="008B44B8" w:rsidR="002B6D8E">
        <w:t>best option</w:t>
      </w:r>
      <w:r w:rsidRPr="008B44B8" w:rsidR="00CD45A9">
        <w:t>,</w:t>
      </w:r>
      <w:r w:rsidRPr="008B44B8" w:rsidR="002B6D8E">
        <w:t xml:space="preserve"> </w:t>
      </w:r>
      <w:r w:rsidRPr="008B44B8" w:rsidR="00477B54">
        <w:t xml:space="preserve">society B </w:t>
      </w:r>
      <w:r w:rsidRPr="008B44B8" w:rsidR="002B6D8E">
        <w:t xml:space="preserve">– </w:t>
      </w:r>
      <w:r w:rsidR="00DA451D">
        <w:t xml:space="preserve">so, </w:t>
      </w:r>
      <w:r w:rsidRPr="008B44B8" w:rsidR="002B6D8E">
        <w:t>society B</w:t>
      </w:r>
      <w:r w:rsidRPr="008B44B8" w:rsidR="00326562">
        <w:t xml:space="preserve"> has only </w:t>
      </w:r>
      <w:r w:rsidRPr="008B44B8">
        <w:t>10 units of well</w:t>
      </w:r>
      <w:r w:rsidR="004D6EB8">
        <w:t>-</w:t>
      </w:r>
      <w:r w:rsidRPr="008B44B8">
        <w:t>being gap</w:t>
      </w:r>
      <w:r w:rsidRPr="008B44B8" w:rsidR="000D6240">
        <w:t xml:space="preserve"> between the better off and worst-off</w:t>
      </w:r>
      <w:r w:rsidRPr="008B44B8" w:rsidR="00094A97">
        <w:t xml:space="preserve">; </w:t>
      </w:r>
      <w:r w:rsidRPr="008B44B8" w:rsidR="002B6D8E">
        <w:t>society C</w:t>
      </w:r>
      <w:r w:rsidRPr="008B44B8" w:rsidR="00326562">
        <w:t xml:space="preserve"> has </w:t>
      </w:r>
      <w:r w:rsidRPr="008B44B8">
        <w:t>30 units of well</w:t>
      </w:r>
      <w:r w:rsidR="004D6EB8">
        <w:t>-</w:t>
      </w:r>
      <w:r w:rsidRPr="008B44B8">
        <w:t>being gap</w:t>
      </w:r>
      <w:r w:rsidRPr="008B44B8" w:rsidR="000D6240">
        <w:t xml:space="preserve"> between the better off and worst-off</w:t>
      </w:r>
      <w:r w:rsidRPr="008B44B8" w:rsidR="00094A97">
        <w:t xml:space="preserve">; </w:t>
      </w:r>
      <w:r w:rsidRPr="008B44B8" w:rsidR="002B6D8E">
        <w:t>society A</w:t>
      </w:r>
      <w:r w:rsidRPr="008B44B8" w:rsidR="00326562">
        <w:t xml:space="preserve"> </w:t>
      </w:r>
      <w:r w:rsidRPr="008B44B8" w:rsidR="00094A97">
        <w:t xml:space="preserve">has </w:t>
      </w:r>
      <w:r w:rsidRPr="008B44B8">
        <w:t>40 units of well</w:t>
      </w:r>
      <w:r w:rsidR="004D6EB8">
        <w:t>-</w:t>
      </w:r>
      <w:r w:rsidRPr="008B44B8">
        <w:t>being gap</w:t>
      </w:r>
      <w:r w:rsidRPr="008B44B8" w:rsidR="000D6240">
        <w:t xml:space="preserve"> between the better off and worst-off</w:t>
      </w:r>
      <w:r w:rsidRPr="008B44B8" w:rsidR="00094A97">
        <w:t xml:space="preserve">; </w:t>
      </w:r>
      <w:r w:rsidRPr="008B44B8" w:rsidR="00326562">
        <w:t>and society D</w:t>
      </w:r>
      <w:r w:rsidRPr="008B44B8">
        <w:t xml:space="preserve"> </w:t>
      </w:r>
      <w:r w:rsidRPr="008B44B8" w:rsidR="00094A97">
        <w:t xml:space="preserve">has </w:t>
      </w:r>
      <w:r w:rsidRPr="008B44B8">
        <w:t>50 units of well</w:t>
      </w:r>
      <w:r w:rsidR="004D6EB8">
        <w:t>-</w:t>
      </w:r>
      <w:r w:rsidRPr="008B44B8">
        <w:t>being gap</w:t>
      </w:r>
      <w:r w:rsidRPr="008B44B8" w:rsidR="000D6240">
        <w:t xml:space="preserve"> between the better off and worst-off</w:t>
      </w:r>
      <w:r w:rsidRPr="008B44B8">
        <w:t>.</w:t>
      </w:r>
      <w:r w:rsidRPr="008B44B8" w:rsidR="0061594A">
        <w:rPr>
          <w:rStyle w:val="FootnoteReference"/>
        </w:rPr>
        <w:footnoteReference w:id="1"/>
      </w:r>
    </w:p>
    <w:p w:rsidR="00D87301" w:rsidP="000B0D61" w:rsidRDefault="00D87301" w14:paraId="4375B4F3" w14:textId="77777777">
      <w:pPr>
        <w:tabs>
          <w:tab w:val="left" w:pos="3984"/>
        </w:tabs>
        <w:jc w:val="both"/>
      </w:pPr>
      <w:r w:rsidRPr="008B44B8">
        <w:rPr>
          <w:i/>
        </w:rPr>
        <w:t>BUT</w:t>
      </w:r>
      <w:r w:rsidRPr="008B44B8">
        <w:t xml:space="preserve"> </w:t>
      </w:r>
      <w:r w:rsidRPr="008B44B8" w:rsidR="00CD45A9">
        <w:rPr>
          <w:i/>
        </w:rPr>
        <w:t xml:space="preserve">THE TRILEMMA </w:t>
      </w:r>
      <w:r w:rsidRPr="008B44B8" w:rsidR="00A51EBE">
        <w:rPr>
          <w:i/>
        </w:rPr>
        <w:t>REVEALS</w:t>
      </w:r>
      <w:r w:rsidR="00A51EBE">
        <w:rPr>
          <w:b/>
          <w:i/>
        </w:rPr>
        <w:t xml:space="preserve"> </w:t>
      </w:r>
      <w:r w:rsidR="00A51EBE">
        <w:t xml:space="preserve">how </w:t>
      </w:r>
      <w:r w:rsidR="00CD45A9">
        <w:rPr>
          <w:i/>
        </w:rPr>
        <w:t>One (E</w:t>
      </w:r>
      <w:r w:rsidRPr="00A51EBE" w:rsidR="00A51EBE">
        <w:rPr>
          <w:i/>
        </w:rPr>
        <w:t xml:space="preserve">galitarian) </w:t>
      </w:r>
      <w:r w:rsidRPr="00A51EBE" w:rsidR="006854C0">
        <w:rPr>
          <w:i/>
        </w:rPr>
        <w:t>Newport</w:t>
      </w:r>
      <w:r w:rsidR="006854C0">
        <w:t xml:space="preserve"> is </w:t>
      </w:r>
      <w:r w:rsidR="009012F5">
        <w:t xml:space="preserve">here </w:t>
      </w:r>
      <w:r>
        <w:t>preferring</w:t>
      </w:r>
      <w:r w:rsidR="00E7083A">
        <w:t xml:space="preserve"> as its best option</w:t>
      </w:r>
      <w:r>
        <w:t xml:space="preserve"> the society which produces the least amount of wellbeing for the population overall</w:t>
      </w:r>
      <w:r w:rsidR="00E7083A">
        <w:t xml:space="preserve"> </w:t>
      </w:r>
      <w:r>
        <w:t xml:space="preserve">(i.e. 70 </w:t>
      </w:r>
      <w:r w:rsidR="002B6D8E">
        <w:t>units</w:t>
      </w:r>
      <w:r w:rsidR="00094A97">
        <w:t xml:space="preserve"> in total</w:t>
      </w:r>
      <w:r w:rsidR="002B6D8E">
        <w:t xml:space="preserve"> of well</w:t>
      </w:r>
      <w:r w:rsidR="008F7DCA">
        <w:t>-</w:t>
      </w:r>
      <w:r w:rsidR="002B6D8E">
        <w:t>being for society B</w:t>
      </w:r>
      <w:r>
        <w:t>). Whereas</w:t>
      </w:r>
      <w:r w:rsidR="006854C0">
        <w:t>, its</w:t>
      </w:r>
      <w:r>
        <w:t xml:space="preserve"> </w:t>
      </w:r>
      <w:r w:rsidRPr="00742C7D">
        <w:rPr>
          <w:i/>
        </w:rPr>
        <w:t>l</w:t>
      </w:r>
      <w:r w:rsidRPr="00742C7D" w:rsidR="002B6D8E">
        <w:rPr>
          <w:i/>
        </w:rPr>
        <w:t>east</w:t>
      </w:r>
      <w:r w:rsidR="002B6D8E">
        <w:t xml:space="preserve"> preferred option (society D</w:t>
      </w:r>
      <w:r>
        <w:t xml:space="preserve">) produces the </w:t>
      </w:r>
      <w:r w:rsidRPr="00742C7D">
        <w:rPr>
          <w:i/>
        </w:rPr>
        <w:t xml:space="preserve">most </w:t>
      </w:r>
      <w:r>
        <w:t>amount of well</w:t>
      </w:r>
      <w:r w:rsidR="008F7DCA">
        <w:t>-</w:t>
      </w:r>
      <w:r>
        <w:t xml:space="preserve">being for both the better off </w:t>
      </w:r>
      <w:r w:rsidRPr="00D87301">
        <w:rPr>
          <w:i/>
        </w:rPr>
        <w:t>and</w:t>
      </w:r>
      <w:r>
        <w:t xml:space="preserve"> the worst-off groups</w:t>
      </w:r>
      <w:r w:rsidR="00A51EBE">
        <w:t xml:space="preserve"> (i.e. 100 and 50 units of wellbeing respectively)</w:t>
      </w:r>
      <w:r>
        <w:t xml:space="preserve">.  </w:t>
      </w:r>
    </w:p>
    <w:p w:rsidR="006459C4" w:rsidP="000B0D61" w:rsidRDefault="00646F68" w14:paraId="15ABB262" w14:textId="77777777">
      <w:pPr>
        <w:tabs>
          <w:tab w:val="left" w:pos="3984"/>
        </w:tabs>
        <w:jc w:val="both"/>
      </w:pPr>
      <w:r>
        <w:rPr>
          <w:b/>
        </w:rPr>
        <w:t xml:space="preserve">3.3 </w:t>
      </w:r>
      <w:r w:rsidR="006459C4">
        <w:rPr>
          <w:b/>
        </w:rPr>
        <w:t>PREFERENCE 3</w:t>
      </w:r>
      <w:r w:rsidR="00477B54">
        <w:rPr>
          <w:b/>
        </w:rPr>
        <w:t xml:space="preserve"> (P</w:t>
      </w:r>
      <w:r w:rsidR="00D27799">
        <w:rPr>
          <w:b/>
        </w:rPr>
        <w:t>rioritarianism)</w:t>
      </w:r>
      <w:r w:rsidR="006459C4">
        <w:rPr>
          <w:b/>
        </w:rPr>
        <w:t xml:space="preserve">: </w:t>
      </w:r>
      <w:r w:rsidRPr="008B44B8" w:rsidR="006459C4">
        <w:t xml:space="preserve">If </w:t>
      </w:r>
      <w:r w:rsidRPr="008B44B8" w:rsidR="00546D81">
        <w:rPr>
          <w:i/>
        </w:rPr>
        <w:t xml:space="preserve">One </w:t>
      </w:r>
      <w:r w:rsidRPr="008B44B8" w:rsidR="00386F06">
        <w:rPr>
          <w:i/>
        </w:rPr>
        <w:t xml:space="preserve">(Prioritarian) </w:t>
      </w:r>
      <w:r w:rsidRPr="008B44B8" w:rsidR="006459C4">
        <w:rPr>
          <w:i/>
        </w:rPr>
        <w:t>Newport</w:t>
      </w:r>
      <w:r w:rsidRPr="008B44B8" w:rsidR="006459C4">
        <w:t xml:space="preserve"> prefers to </w:t>
      </w:r>
      <w:r w:rsidRPr="008B44B8" w:rsidR="006459C4">
        <w:rPr>
          <w:i/>
        </w:rPr>
        <w:t>prioritise the worst-offs wellbeing irrespective of how much wellbeing the better off experience</w:t>
      </w:r>
      <w:r w:rsidRPr="008B44B8" w:rsidR="006459C4">
        <w:t>,</w:t>
      </w:r>
      <w:r w:rsidR="006459C4">
        <w:rPr>
          <w:b/>
        </w:rPr>
        <w:t xml:space="preserve"> </w:t>
      </w:r>
      <w:r w:rsidR="006459C4">
        <w:t>then</w:t>
      </w:r>
      <w:r w:rsidR="00546D81">
        <w:t>, following Table 1,</w:t>
      </w:r>
      <w:r w:rsidR="006459C4">
        <w:t xml:space="preserve"> its p</w:t>
      </w:r>
      <w:r w:rsidR="00546D81">
        <w:t>references would be</w:t>
      </w:r>
      <w:r w:rsidR="00742C7D">
        <w:t xml:space="preserve"> </w:t>
      </w:r>
      <w:r w:rsidR="002B6D8E">
        <w:t>societies D, C, B, A</w:t>
      </w:r>
      <w:r w:rsidR="00FE4660">
        <w:t xml:space="preserve"> – </w:t>
      </w:r>
      <w:r w:rsidR="00374E90">
        <w:t>with D as the best option and A as the worst option</w:t>
      </w:r>
      <w:r w:rsidR="006459C4">
        <w:t xml:space="preserve">. </w:t>
      </w:r>
    </w:p>
    <w:p w:rsidRPr="008B44B8" w:rsidR="006459C4" w:rsidP="000B0D61" w:rsidRDefault="006459C4" w14:paraId="76E726D9" w14:textId="77777777">
      <w:pPr>
        <w:tabs>
          <w:tab w:val="left" w:pos="3984"/>
        </w:tabs>
        <w:jc w:val="both"/>
      </w:pPr>
      <w:r w:rsidRPr="008B44B8">
        <w:rPr>
          <w:i/>
        </w:rPr>
        <w:t xml:space="preserve">Why? </w:t>
      </w:r>
      <w:r w:rsidRPr="008B44B8">
        <w:t xml:space="preserve">Because the priority will be to maximise the wellbeing of the worst-off without </w:t>
      </w:r>
      <w:r w:rsidRPr="008B44B8" w:rsidR="00742C7D">
        <w:t>considering</w:t>
      </w:r>
      <w:r w:rsidRPr="008B44B8" w:rsidR="000D6240">
        <w:t xml:space="preserve"> </w:t>
      </w:r>
      <w:r w:rsidRPr="008B44B8" w:rsidR="000D6240">
        <w:rPr>
          <w:i/>
        </w:rPr>
        <w:t>either</w:t>
      </w:r>
      <w:r w:rsidRPr="008B44B8" w:rsidR="000D6240">
        <w:t xml:space="preserve"> the</w:t>
      </w:r>
      <w:r w:rsidRPr="008B44B8">
        <w:t xml:space="preserve"> ineq</w:t>
      </w:r>
      <w:r w:rsidRPr="008B44B8" w:rsidR="00546D81">
        <w:t xml:space="preserve">ualities between the groups </w:t>
      </w:r>
      <w:r w:rsidRPr="008B44B8">
        <w:rPr>
          <w:i/>
        </w:rPr>
        <w:t xml:space="preserve">or </w:t>
      </w:r>
      <w:r w:rsidRPr="008B44B8">
        <w:t>maximising the well</w:t>
      </w:r>
      <w:r w:rsidR="008F7DCA">
        <w:t>-</w:t>
      </w:r>
      <w:r w:rsidRPr="008B44B8">
        <w:t>being of the population overall</w:t>
      </w:r>
      <w:r w:rsidRPr="008B44B8" w:rsidR="000D6240">
        <w:t xml:space="preserve">. This </w:t>
      </w:r>
      <w:r w:rsidRPr="008B44B8" w:rsidR="00477B54">
        <w:t xml:space="preserve">prioritisation would rank </w:t>
      </w:r>
      <w:r w:rsidRPr="008B44B8" w:rsidR="00C20265">
        <w:t xml:space="preserve">the preferred </w:t>
      </w:r>
      <w:r w:rsidRPr="008B44B8" w:rsidR="00386F06">
        <w:t xml:space="preserve">best </w:t>
      </w:r>
      <w:r w:rsidRPr="008B44B8" w:rsidR="00C20265">
        <w:t>option</w:t>
      </w:r>
      <w:r w:rsidRPr="008B44B8" w:rsidR="000D6240">
        <w:t xml:space="preserve"> </w:t>
      </w:r>
      <w:r w:rsidRPr="008B44B8" w:rsidR="00160561">
        <w:t xml:space="preserve">as </w:t>
      </w:r>
      <w:r w:rsidRPr="008B44B8" w:rsidR="000D6240">
        <w:t>50 units of well</w:t>
      </w:r>
      <w:r w:rsidR="008F7DCA">
        <w:t>-</w:t>
      </w:r>
      <w:r w:rsidRPr="008B44B8" w:rsidR="000D6240">
        <w:t>being fo</w:t>
      </w:r>
      <w:r w:rsidRPr="008B44B8" w:rsidR="00477B54">
        <w:t>r the worst-off group</w:t>
      </w:r>
      <w:r w:rsidRPr="008B44B8" w:rsidR="00160561">
        <w:t xml:space="preserve"> </w:t>
      </w:r>
      <w:r w:rsidRPr="008B44B8" w:rsidR="002B6D8E">
        <w:t>(</w:t>
      </w:r>
      <w:r w:rsidRPr="008B44B8" w:rsidR="00546D81">
        <w:t xml:space="preserve">i.e. </w:t>
      </w:r>
      <w:r w:rsidRPr="008B44B8" w:rsidR="002B6D8E">
        <w:t>society D</w:t>
      </w:r>
      <w:r w:rsidRPr="008B44B8" w:rsidR="000D6240">
        <w:t xml:space="preserve">), </w:t>
      </w:r>
      <w:r w:rsidRPr="008B44B8" w:rsidR="00F27F2B">
        <w:t xml:space="preserve">the next best option as </w:t>
      </w:r>
      <w:r w:rsidRPr="008B44B8" w:rsidR="000D6240">
        <w:t>40 units of wellbeing fo</w:t>
      </w:r>
      <w:r w:rsidRPr="008B44B8" w:rsidR="002B6D8E">
        <w:t>r the worst-off group (</w:t>
      </w:r>
      <w:r w:rsidRPr="008B44B8" w:rsidR="00546D81">
        <w:t xml:space="preserve">i.e. </w:t>
      </w:r>
      <w:r w:rsidRPr="008B44B8" w:rsidR="002B6D8E">
        <w:t>society C</w:t>
      </w:r>
      <w:r w:rsidRPr="008B44B8" w:rsidR="000D6240">
        <w:t xml:space="preserve">), </w:t>
      </w:r>
      <w:r w:rsidRPr="008B44B8" w:rsidR="00F27F2B">
        <w:t xml:space="preserve">the second worst option as </w:t>
      </w:r>
      <w:r w:rsidRPr="008B44B8" w:rsidR="000D6240">
        <w:t>30 units of wellbeing fo</w:t>
      </w:r>
      <w:r w:rsidRPr="008B44B8" w:rsidR="002B6D8E">
        <w:t>r the worst-off group (</w:t>
      </w:r>
      <w:r w:rsidRPr="008B44B8" w:rsidR="00546D81">
        <w:t xml:space="preserve">i.e. </w:t>
      </w:r>
      <w:r w:rsidRPr="008B44B8" w:rsidR="002B6D8E">
        <w:t>society B</w:t>
      </w:r>
      <w:r w:rsidRPr="008B44B8" w:rsidR="000D6240">
        <w:t xml:space="preserve">), and </w:t>
      </w:r>
      <w:r w:rsidRPr="008B44B8" w:rsidR="00F27F2B">
        <w:t xml:space="preserve">the worst option as </w:t>
      </w:r>
      <w:r w:rsidRPr="008B44B8" w:rsidR="000D6240">
        <w:t>20 units of wellbeing fo</w:t>
      </w:r>
      <w:r w:rsidRPr="008B44B8" w:rsidR="002B6D8E">
        <w:t>r the worst-off group (</w:t>
      </w:r>
      <w:r w:rsidRPr="008B44B8" w:rsidR="00546D81">
        <w:t xml:space="preserve">i.e. </w:t>
      </w:r>
      <w:r w:rsidRPr="008B44B8" w:rsidR="002B6D8E">
        <w:t>society A</w:t>
      </w:r>
      <w:r w:rsidRPr="008B44B8" w:rsidR="000D6240">
        <w:t xml:space="preserve">). </w:t>
      </w:r>
      <w:r w:rsidRPr="008B44B8">
        <w:t xml:space="preserve"> </w:t>
      </w:r>
    </w:p>
    <w:p w:rsidRPr="000D6240" w:rsidR="000D6240" w:rsidP="000B0D61" w:rsidRDefault="00A51EBE" w14:paraId="1CCA5D74" w14:textId="77777777">
      <w:pPr>
        <w:tabs>
          <w:tab w:val="left" w:pos="3984"/>
        </w:tabs>
        <w:jc w:val="both"/>
      </w:pPr>
      <w:r w:rsidRPr="008B44B8">
        <w:rPr>
          <w:i/>
        </w:rPr>
        <w:t>BUT THE TRILEMMA</w:t>
      </w:r>
      <w:r w:rsidRPr="008B44B8" w:rsidR="00F27F2B">
        <w:rPr>
          <w:i/>
        </w:rPr>
        <w:t xml:space="preserve"> </w:t>
      </w:r>
      <w:r w:rsidRPr="008B44B8">
        <w:rPr>
          <w:i/>
        </w:rPr>
        <w:t>REVEALS</w:t>
      </w:r>
      <w:r>
        <w:rPr>
          <w:b/>
          <w:i/>
        </w:rPr>
        <w:t xml:space="preserve"> </w:t>
      </w:r>
      <w:r>
        <w:t xml:space="preserve">how </w:t>
      </w:r>
      <w:r>
        <w:rPr>
          <w:i/>
        </w:rPr>
        <w:t>One (Prioritarian</w:t>
      </w:r>
      <w:r w:rsidRPr="00A51EBE">
        <w:rPr>
          <w:i/>
        </w:rPr>
        <w:t xml:space="preserve">) </w:t>
      </w:r>
      <w:r w:rsidRPr="00A51EBE" w:rsidR="000D6240">
        <w:rPr>
          <w:i/>
        </w:rPr>
        <w:t>Newport</w:t>
      </w:r>
      <w:r w:rsidR="000D6240">
        <w:t xml:space="preserve"> is here preferring</w:t>
      </w:r>
      <w:r w:rsidR="00C20265">
        <w:t xml:space="preserve"> as its best option</w:t>
      </w:r>
      <w:r w:rsidR="000D6240">
        <w:t xml:space="preserve"> the society which produces the most inequality between the better-off and worst-of groups</w:t>
      </w:r>
      <w:r w:rsidR="00C20265">
        <w:t xml:space="preserve"> </w:t>
      </w:r>
      <w:r w:rsidR="002B6D8E">
        <w:t>(society D</w:t>
      </w:r>
      <w:r w:rsidR="00C20265">
        <w:t xml:space="preserve"> with a 50 unit gap</w:t>
      </w:r>
      <w:r w:rsidR="000D6240">
        <w:t>).</w:t>
      </w:r>
      <w:r w:rsidRPr="00794F8B" w:rsidR="00794F8B">
        <w:rPr>
          <w:vertAlign w:val="superscript"/>
        </w:rPr>
        <w:footnoteReference w:id="2"/>
      </w:r>
      <w:r w:rsidR="000D6240">
        <w:t xml:space="preserve"> Whereas, the l</w:t>
      </w:r>
      <w:r w:rsidR="002B6D8E">
        <w:t>east preferred option (society A</w:t>
      </w:r>
      <w:r w:rsidR="000D6240">
        <w:t xml:space="preserve">) has the second largest inequalities (40 </w:t>
      </w:r>
      <w:r w:rsidR="00C20265">
        <w:t>unit</w:t>
      </w:r>
      <w:r w:rsidR="000D6240">
        <w:t xml:space="preserve"> gap), and i</w:t>
      </w:r>
      <w:r w:rsidR="00C20265">
        <w:t xml:space="preserve">s producing the second lowest </w:t>
      </w:r>
      <w:r w:rsidR="000D6240">
        <w:t xml:space="preserve">amount of wellbeing for the population overall (80 units in total). </w:t>
      </w:r>
    </w:p>
    <w:p w:rsidR="0002722C" w:rsidP="000B0D61" w:rsidRDefault="00646F68" w14:paraId="1A6FE01E" w14:textId="74449F9F">
      <w:pPr>
        <w:tabs>
          <w:tab w:val="left" w:pos="3984"/>
        </w:tabs>
        <w:jc w:val="both"/>
        <w:rPr>
          <w:b/>
          <w:sz w:val="28"/>
          <w:szCs w:val="28"/>
        </w:rPr>
      </w:pPr>
      <w:r>
        <w:rPr>
          <w:b/>
          <w:sz w:val="28"/>
          <w:szCs w:val="28"/>
        </w:rPr>
        <w:t xml:space="preserve">4.  </w:t>
      </w:r>
      <w:r w:rsidR="000C7273">
        <w:rPr>
          <w:b/>
          <w:sz w:val="28"/>
          <w:szCs w:val="28"/>
        </w:rPr>
        <w:t xml:space="preserve">How </w:t>
      </w:r>
      <w:r w:rsidR="008F7DCA">
        <w:rPr>
          <w:b/>
          <w:sz w:val="28"/>
          <w:szCs w:val="28"/>
        </w:rPr>
        <w:t xml:space="preserve">does </w:t>
      </w:r>
      <w:r w:rsidR="000C7273">
        <w:rPr>
          <w:b/>
          <w:sz w:val="28"/>
          <w:szCs w:val="28"/>
        </w:rPr>
        <w:t>the trilemma relate to the four parameters of fairness</w:t>
      </w:r>
      <w:r w:rsidR="007418A5">
        <w:rPr>
          <w:b/>
          <w:sz w:val="28"/>
          <w:szCs w:val="28"/>
        </w:rPr>
        <w:t xml:space="preserve"> as identified by the NFC</w:t>
      </w:r>
      <w:r w:rsidR="008F7DCA">
        <w:rPr>
          <w:b/>
          <w:sz w:val="28"/>
          <w:szCs w:val="28"/>
        </w:rPr>
        <w:t>, and the</w:t>
      </w:r>
      <w:r w:rsidR="008B44B8">
        <w:rPr>
          <w:b/>
          <w:sz w:val="28"/>
          <w:szCs w:val="28"/>
        </w:rPr>
        <w:t xml:space="preserve"> </w:t>
      </w:r>
      <w:r w:rsidR="00CD4C07">
        <w:rPr>
          <w:b/>
          <w:sz w:val="28"/>
          <w:szCs w:val="28"/>
        </w:rPr>
        <w:t>well</w:t>
      </w:r>
      <w:r w:rsidR="008B44B8">
        <w:rPr>
          <w:b/>
          <w:sz w:val="28"/>
          <w:szCs w:val="28"/>
        </w:rPr>
        <w:t>-</w:t>
      </w:r>
      <w:r w:rsidR="008F7DCA">
        <w:rPr>
          <w:b/>
          <w:sz w:val="28"/>
          <w:szCs w:val="28"/>
        </w:rPr>
        <w:t>being agenda</w:t>
      </w:r>
      <w:r w:rsidR="0002722C">
        <w:rPr>
          <w:b/>
          <w:sz w:val="28"/>
          <w:szCs w:val="28"/>
        </w:rPr>
        <w:t>?</w:t>
      </w:r>
    </w:p>
    <w:p w:rsidRPr="000C7273" w:rsidR="000C7273" w:rsidP="000B0D61" w:rsidRDefault="00646F68" w14:paraId="50F5A27C" w14:textId="77777777">
      <w:pPr>
        <w:tabs>
          <w:tab w:val="left" w:pos="3984"/>
        </w:tabs>
        <w:jc w:val="both"/>
        <w:rPr>
          <w:b/>
          <w:sz w:val="24"/>
          <w:szCs w:val="24"/>
        </w:rPr>
      </w:pPr>
      <w:r>
        <w:rPr>
          <w:b/>
          <w:sz w:val="24"/>
          <w:szCs w:val="24"/>
        </w:rPr>
        <w:t>4.1 Utilitarian fairness</w:t>
      </w:r>
      <w:r w:rsidRPr="000C7273" w:rsidR="000C7273">
        <w:rPr>
          <w:b/>
          <w:sz w:val="24"/>
          <w:szCs w:val="24"/>
        </w:rPr>
        <w:t xml:space="preserve"> </w:t>
      </w:r>
    </w:p>
    <w:p w:rsidRPr="000C7273" w:rsidR="000C7273" w:rsidP="000C7273" w:rsidRDefault="000C7273" w14:paraId="7A6742BD" w14:textId="77777777">
      <w:pPr>
        <w:jc w:val="both"/>
        <w:rPr>
          <w:i/>
          <w:noProof/>
          <w:lang w:eastAsia="en-GB"/>
        </w:rPr>
      </w:pPr>
      <w:r w:rsidRPr="000C7273">
        <w:rPr>
          <w:i/>
          <w:noProof/>
          <w:lang w:eastAsia="en-GB"/>
        </w:rPr>
        <w:t>Parameter 1</w:t>
      </w:r>
      <w:r w:rsidRPr="000C7273">
        <w:rPr>
          <w:i/>
          <w:noProof/>
          <w:lang w:eastAsia="en-GB"/>
        </w:rPr>
        <w:tab/>
        <w:t>Equal treatment while recognising difference</w:t>
      </w:r>
    </w:p>
    <w:p w:rsidRPr="00E32301" w:rsidR="000C7273" w:rsidP="000C7273" w:rsidRDefault="000C7273" w14:paraId="667848BD" w14:textId="77777777">
      <w:pPr>
        <w:jc w:val="both"/>
        <w:rPr>
          <w:noProof/>
          <w:lang w:eastAsia="en-GB"/>
        </w:rPr>
      </w:pPr>
      <w:r w:rsidRPr="000C7273">
        <w:rPr>
          <w:i/>
          <w:noProof/>
          <w:lang w:eastAsia="en-GB"/>
        </w:rPr>
        <w:t xml:space="preserve">Main focal points of debate: </w:t>
      </w:r>
      <w:r w:rsidRPr="00E32301">
        <w:rPr>
          <w:noProof/>
          <w:lang w:eastAsia="en-GB"/>
        </w:rPr>
        <w:t>When is it fair to treat people the same, and when is it fair to treat people differently? What groups have priority in Newport, and why? And, if trade-offs and compromises are to be made between different group interests’, how should these trade-offs be balanced?</w:t>
      </w:r>
    </w:p>
    <w:p w:rsidR="000C7273" w:rsidP="000C7273" w:rsidRDefault="008F7DCA" w14:paraId="2F8B7312" w14:textId="77777777">
      <w:pPr>
        <w:tabs>
          <w:tab w:val="left" w:pos="3984"/>
        </w:tabs>
        <w:jc w:val="both"/>
      </w:pPr>
      <w:r>
        <w:t>As outlined in 3 above, b</w:t>
      </w:r>
      <w:r w:rsidR="000C7273">
        <w:t xml:space="preserve">ecause utilitarian fairness focusses on increasing the wellbeing of the population </w:t>
      </w:r>
      <w:r w:rsidRPr="000C7273" w:rsidR="000C7273">
        <w:rPr>
          <w:i/>
        </w:rPr>
        <w:t>overall</w:t>
      </w:r>
      <w:r w:rsidR="000C7273">
        <w:t xml:space="preserve">, without special regard for any group, then it is effectively treating all Newport citizens in the same way. In other words, it is not discriminating between certain groups on the grounds of, say, need, vulnerability, ability to pay, and so on. </w:t>
      </w:r>
      <w:r w:rsidR="00C866EE">
        <w:t>Rather, any t</w:t>
      </w:r>
      <w:r w:rsidR="000C7273">
        <w:t>rade-offs that might be made between groups in policy</w:t>
      </w:r>
      <w:r w:rsidR="00C866EE">
        <w:t xml:space="preserve"> making will be made with a</w:t>
      </w:r>
      <w:r w:rsidR="000C7273">
        <w:t xml:space="preserve"> view </w:t>
      </w:r>
      <w:r w:rsidR="00C866EE">
        <w:t xml:space="preserve">only </w:t>
      </w:r>
      <w:r w:rsidR="000C7273">
        <w:t xml:space="preserve">to increase </w:t>
      </w:r>
      <w:r w:rsidR="00C866EE">
        <w:t xml:space="preserve">the wellbeing of the population </w:t>
      </w:r>
      <w:r w:rsidRPr="00C866EE" w:rsidR="00C866EE">
        <w:rPr>
          <w:i/>
        </w:rPr>
        <w:t>overall.</w:t>
      </w:r>
      <w:r w:rsidR="00C866EE">
        <w:t xml:space="preserve"> </w:t>
      </w:r>
      <w:r w:rsidR="00452762">
        <w:t>Therefore,</w:t>
      </w:r>
      <w:r w:rsidR="00A817F9">
        <w:t xml:space="preserve"> any</w:t>
      </w:r>
      <w:r w:rsidR="00C866EE">
        <w:t xml:space="preserve"> trade-offs should be balanced with the </w:t>
      </w:r>
      <w:r w:rsidR="00452762">
        <w:t xml:space="preserve">sole </w:t>
      </w:r>
      <w:r w:rsidR="00C866EE">
        <w:t xml:space="preserve">aim of producing the most amount of wellbeing for everyone who lives in Newport. </w:t>
      </w:r>
    </w:p>
    <w:p w:rsidRPr="00C866EE" w:rsidR="00C866EE" w:rsidP="00C866EE" w:rsidRDefault="00C866EE" w14:paraId="13CA4F69" w14:textId="77777777">
      <w:pPr>
        <w:rPr>
          <w:i/>
          <w:noProof/>
          <w:lang w:eastAsia="en-GB"/>
        </w:rPr>
      </w:pPr>
      <w:r w:rsidRPr="00C866EE">
        <w:rPr>
          <w:i/>
          <w:noProof/>
          <w:lang w:eastAsia="en-GB"/>
        </w:rPr>
        <w:t>Parameter 2</w:t>
      </w:r>
      <w:r w:rsidRPr="00C866EE">
        <w:rPr>
          <w:i/>
          <w:noProof/>
          <w:lang w:eastAsia="en-GB"/>
        </w:rPr>
        <w:tab/>
        <w:t>Mutual obligations between citizens and local government</w:t>
      </w:r>
    </w:p>
    <w:p w:rsidR="00C866EE" w:rsidP="00452762" w:rsidRDefault="00C866EE" w14:paraId="535528C3" w14:textId="77777777">
      <w:pPr>
        <w:jc w:val="both"/>
        <w:rPr>
          <w:noProof/>
          <w:lang w:eastAsia="en-GB"/>
        </w:rPr>
      </w:pPr>
      <w:r w:rsidRPr="00C866EE">
        <w:rPr>
          <w:i/>
          <w:noProof/>
          <w:lang w:eastAsia="en-GB"/>
        </w:rPr>
        <w:t xml:space="preserve">Main focal points of debate: </w:t>
      </w:r>
      <w:r w:rsidRPr="00E32301">
        <w:rPr>
          <w:noProof/>
          <w:lang w:eastAsia="en-GB"/>
        </w:rPr>
        <w:t>What is the responsibility of local government to meet certain needs, and what conditions should apply to citizens, if any? And, which needs are to be provided universally (i.e. to</w:t>
      </w:r>
      <w:r>
        <w:rPr>
          <w:noProof/>
          <w:lang w:eastAsia="en-GB"/>
        </w:rPr>
        <w:t xml:space="preserve"> all citizens) and which needs </w:t>
      </w:r>
      <w:r w:rsidRPr="00E32301">
        <w:rPr>
          <w:noProof/>
          <w:lang w:eastAsia="en-GB"/>
        </w:rPr>
        <w:t>are to be met, in part or wholly, by citizens?</w:t>
      </w:r>
    </w:p>
    <w:p w:rsidR="00C866EE" w:rsidP="00452762" w:rsidRDefault="00452762" w14:paraId="0509B4D5" w14:textId="591D6F6C">
      <w:pPr>
        <w:jc w:val="both"/>
        <w:rPr>
          <w:noProof/>
          <w:lang w:eastAsia="en-GB"/>
        </w:rPr>
      </w:pPr>
      <w:r>
        <w:rPr>
          <w:noProof/>
          <w:lang w:eastAsia="en-GB"/>
        </w:rPr>
        <w:t>T</w:t>
      </w:r>
      <w:r w:rsidRPr="00452762">
        <w:rPr>
          <w:noProof/>
          <w:lang w:eastAsia="en-GB"/>
        </w:rPr>
        <w:t>he duties and obligations on citizens and local go</w:t>
      </w:r>
      <w:r w:rsidR="003B61DC">
        <w:rPr>
          <w:noProof/>
          <w:lang w:eastAsia="en-GB"/>
        </w:rPr>
        <w:t>vernments under the</w:t>
      </w:r>
      <w:r w:rsidRPr="00452762">
        <w:rPr>
          <w:noProof/>
          <w:lang w:eastAsia="en-GB"/>
        </w:rPr>
        <w:t xml:space="preserve"> utilitarian </w:t>
      </w:r>
      <w:r w:rsidR="003B61DC">
        <w:rPr>
          <w:noProof/>
          <w:lang w:eastAsia="en-GB"/>
        </w:rPr>
        <w:t xml:space="preserve">conception of fairness is </w:t>
      </w:r>
      <w:r w:rsidRPr="00452762">
        <w:rPr>
          <w:noProof/>
          <w:lang w:eastAsia="en-GB"/>
        </w:rPr>
        <w:t xml:space="preserve">to ensure </w:t>
      </w:r>
      <w:r w:rsidR="000E30D6">
        <w:rPr>
          <w:noProof/>
          <w:lang w:eastAsia="en-GB"/>
        </w:rPr>
        <w:t>that the greatest</w:t>
      </w:r>
      <w:r w:rsidRPr="00452762">
        <w:rPr>
          <w:noProof/>
          <w:lang w:eastAsia="en-GB"/>
        </w:rPr>
        <w:t xml:space="preserve"> </w:t>
      </w:r>
      <w:r w:rsidRPr="003B61DC" w:rsidR="003B61DC">
        <w:rPr>
          <w:i/>
          <w:noProof/>
          <w:lang w:eastAsia="en-GB"/>
        </w:rPr>
        <w:t xml:space="preserve">total </w:t>
      </w:r>
      <w:r w:rsidRPr="00452762">
        <w:rPr>
          <w:noProof/>
          <w:lang w:eastAsia="en-GB"/>
        </w:rPr>
        <w:t xml:space="preserve">amount of wellbeing is produced for the population overall. </w:t>
      </w:r>
      <w:r w:rsidR="000E30D6">
        <w:rPr>
          <w:noProof/>
          <w:lang w:eastAsia="en-GB"/>
        </w:rPr>
        <w:t>Following from the main focal point</w:t>
      </w:r>
      <w:r w:rsidR="003B61DC">
        <w:rPr>
          <w:noProof/>
          <w:lang w:eastAsia="en-GB"/>
        </w:rPr>
        <w:t>s of debate concerning</w:t>
      </w:r>
      <w:r w:rsidR="000E30D6">
        <w:rPr>
          <w:noProof/>
          <w:lang w:eastAsia="en-GB"/>
        </w:rPr>
        <w:t xml:space="preserve"> parameter 2</w:t>
      </w:r>
      <w:r w:rsidR="00A817F9">
        <w:rPr>
          <w:noProof/>
          <w:lang w:eastAsia="en-GB"/>
        </w:rPr>
        <w:t>,</w:t>
      </w:r>
      <w:r w:rsidR="00C866EE">
        <w:rPr>
          <w:noProof/>
          <w:lang w:eastAsia="en-GB"/>
        </w:rPr>
        <w:t xml:space="preserve"> </w:t>
      </w:r>
      <w:r>
        <w:rPr>
          <w:noProof/>
          <w:lang w:eastAsia="en-GB"/>
        </w:rPr>
        <w:t>it might be argued</w:t>
      </w:r>
      <w:r w:rsidR="000E30D6">
        <w:rPr>
          <w:noProof/>
          <w:lang w:eastAsia="en-GB"/>
        </w:rPr>
        <w:t>, then,</w:t>
      </w:r>
      <w:r>
        <w:rPr>
          <w:noProof/>
          <w:lang w:eastAsia="en-GB"/>
        </w:rPr>
        <w:t xml:space="preserve"> that </w:t>
      </w:r>
      <w:r w:rsidR="00C866EE">
        <w:rPr>
          <w:noProof/>
          <w:lang w:eastAsia="en-GB"/>
        </w:rPr>
        <w:t xml:space="preserve">utilitarian fairness would </w:t>
      </w:r>
      <w:r w:rsidRPr="008F37B1" w:rsidR="00C866EE">
        <w:rPr>
          <w:i/>
          <w:noProof/>
          <w:lang w:eastAsia="en-GB"/>
        </w:rPr>
        <w:t xml:space="preserve">tend </w:t>
      </w:r>
      <w:r w:rsidR="00C866EE">
        <w:rPr>
          <w:noProof/>
          <w:lang w:eastAsia="en-GB"/>
        </w:rPr>
        <w:t xml:space="preserve">to provide universal provision rather than selective provision, on the grounds that this </w:t>
      </w:r>
      <w:r w:rsidR="003B61DC">
        <w:rPr>
          <w:noProof/>
          <w:lang w:eastAsia="en-GB"/>
        </w:rPr>
        <w:t xml:space="preserve">kind of provision </w:t>
      </w:r>
      <w:r w:rsidR="00C866EE">
        <w:rPr>
          <w:noProof/>
          <w:lang w:eastAsia="en-GB"/>
        </w:rPr>
        <w:t>will be</w:t>
      </w:r>
      <w:r w:rsidR="003B61DC">
        <w:rPr>
          <w:noProof/>
          <w:lang w:eastAsia="en-GB"/>
        </w:rPr>
        <w:t xml:space="preserve"> of</w:t>
      </w:r>
      <w:r w:rsidR="00C866EE">
        <w:rPr>
          <w:noProof/>
          <w:lang w:eastAsia="en-GB"/>
        </w:rPr>
        <w:t xml:space="preserve"> benefit </w:t>
      </w:r>
      <w:r w:rsidR="003B61DC">
        <w:rPr>
          <w:noProof/>
          <w:lang w:eastAsia="en-GB"/>
        </w:rPr>
        <w:t xml:space="preserve">to </w:t>
      </w:r>
      <w:r w:rsidR="00C866EE">
        <w:rPr>
          <w:noProof/>
          <w:lang w:eastAsia="en-GB"/>
        </w:rPr>
        <w:t xml:space="preserve">the population overall and lead to greater increases in wellbeing for everyone. </w:t>
      </w:r>
      <w:r w:rsidR="008F37B1">
        <w:rPr>
          <w:noProof/>
          <w:lang w:eastAsia="en-GB"/>
        </w:rPr>
        <w:t xml:space="preserve">However, </w:t>
      </w:r>
      <w:r w:rsidR="000E30D6">
        <w:rPr>
          <w:noProof/>
          <w:lang w:eastAsia="en-GB"/>
        </w:rPr>
        <w:t xml:space="preserve">this is </w:t>
      </w:r>
      <w:r w:rsidRPr="003B61DC" w:rsidR="000E30D6">
        <w:rPr>
          <w:i/>
          <w:noProof/>
          <w:lang w:eastAsia="en-GB"/>
        </w:rPr>
        <w:t>not</w:t>
      </w:r>
      <w:r w:rsidR="000E30D6">
        <w:rPr>
          <w:noProof/>
          <w:lang w:eastAsia="en-GB"/>
        </w:rPr>
        <w:t xml:space="preserve"> a principled commitment to universal provision, because </w:t>
      </w:r>
      <w:r w:rsidR="008F37B1">
        <w:rPr>
          <w:noProof/>
          <w:lang w:eastAsia="en-GB"/>
        </w:rPr>
        <w:t xml:space="preserve">if it can be </w:t>
      </w:r>
      <w:r>
        <w:rPr>
          <w:noProof/>
          <w:lang w:eastAsia="en-GB"/>
        </w:rPr>
        <w:t xml:space="preserve">clearly </w:t>
      </w:r>
      <w:r w:rsidR="008F37B1">
        <w:rPr>
          <w:noProof/>
          <w:lang w:eastAsia="en-GB"/>
        </w:rPr>
        <w:t>shown that targetting certain groups</w:t>
      </w:r>
      <w:r w:rsidR="003B61DC">
        <w:rPr>
          <w:noProof/>
          <w:lang w:eastAsia="en-GB"/>
        </w:rPr>
        <w:t xml:space="preserve"> with selective provision</w:t>
      </w:r>
      <w:r w:rsidR="008F37B1">
        <w:rPr>
          <w:noProof/>
          <w:lang w:eastAsia="en-GB"/>
        </w:rPr>
        <w:t xml:space="preserve"> for increases in wellbeing will </w:t>
      </w:r>
      <w:r w:rsidRPr="00452762" w:rsidR="008F37B1">
        <w:rPr>
          <w:i/>
          <w:noProof/>
          <w:lang w:eastAsia="en-GB"/>
        </w:rPr>
        <w:t>also</w:t>
      </w:r>
      <w:r w:rsidR="008F37B1">
        <w:rPr>
          <w:noProof/>
          <w:lang w:eastAsia="en-GB"/>
        </w:rPr>
        <w:t xml:space="preserve"> increase the overall wellbeing of the population to a greater extent than if universal provision was made</w:t>
      </w:r>
      <w:r w:rsidR="00A817F9">
        <w:rPr>
          <w:noProof/>
          <w:lang w:eastAsia="en-GB"/>
        </w:rPr>
        <w:t>, then the</w:t>
      </w:r>
      <w:r w:rsidR="008F37B1">
        <w:rPr>
          <w:noProof/>
          <w:lang w:eastAsia="en-GB"/>
        </w:rPr>
        <w:t xml:space="preserve"> former option will b</w:t>
      </w:r>
      <w:r w:rsidR="00A817F9">
        <w:rPr>
          <w:noProof/>
          <w:lang w:eastAsia="en-GB"/>
        </w:rPr>
        <w:t>e preferred</w:t>
      </w:r>
      <w:r>
        <w:rPr>
          <w:noProof/>
          <w:lang w:eastAsia="en-GB"/>
        </w:rPr>
        <w:t xml:space="preserve"> by utilitarian </w:t>
      </w:r>
      <w:r w:rsidR="000E30D6">
        <w:rPr>
          <w:noProof/>
          <w:lang w:eastAsia="en-GB"/>
        </w:rPr>
        <w:t xml:space="preserve">conceptions of </w:t>
      </w:r>
      <w:r>
        <w:rPr>
          <w:noProof/>
          <w:lang w:eastAsia="en-GB"/>
        </w:rPr>
        <w:t>fairness</w:t>
      </w:r>
      <w:r w:rsidR="008F37B1">
        <w:rPr>
          <w:noProof/>
          <w:lang w:eastAsia="en-GB"/>
        </w:rPr>
        <w:t xml:space="preserve">. </w:t>
      </w:r>
      <w:r>
        <w:rPr>
          <w:noProof/>
          <w:lang w:eastAsia="en-GB"/>
        </w:rPr>
        <w:t>Nevertheless</w:t>
      </w:r>
      <w:r w:rsidR="00A817F9">
        <w:rPr>
          <w:noProof/>
          <w:lang w:eastAsia="en-GB"/>
        </w:rPr>
        <w:t xml:space="preserve">, </w:t>
      </w:r>
      <w:r>
        <w:rPr>
          <w:noProof/>
          <w:lang w:eastAsia="en-GB"/>
        </w:rPr>
        <w:t>as a</w:t>
      </w:r>
      <w:r w:rsidR="003B61DC">
        <w:rPr>
          <w:noProof/>
          <w:lang w:eastAsia="en-GB"/>
        </w:rPr>
        <w:t xml:space="preserve"> generally agreed</w:t>
      </w:r>
      <w:r>
        <w:rPr>
          <w:noProof/>
          <w:lang w:eastAsia="en-GB"/>
        </w:rPr>
        <w:t xml:space="preserve"> def</w:t>
      </w:r>
      <w:r w:rsidR="003B61DC">
        <w:rPr>
          <w:noProof/>
          <w:lang w:eastAsia="en-GB"/>
        </w:rPr>
        <w:t>ault position for utilitarian conceptions of fairness,</w:t>
      </w:r>
      <w:r>
        <w:rPr>
          <w:noProof/>
          <w:lang w:eastAsia="en-GB"/>
        </w:rPr>
        <w:t xml:space="preserve"> universal provision would </w:t>
      </w:r>
      <w:r w:rsidRPr="000E30D6">
        <w:rPr>
          <w:i/>
          <w:noProof/>
          <w:lang w:eastAsia="en-GB"/>
        </w:rPr>
        <w:t>likely</w:t>
      </w:r>
      <w:r>
        <w:rPr>
          <w:noProof/>
          <w:lang w:eastAsia="en-GB"/>
        </w:rPr>
        <w:t xml:space="preserve"> be the preferred option, with the onus of proof being on those</w:t>
      </w:r>
      <w:r w:rsidR="003B61DC">
        <w:rPr>
          <w:noProof/>
          <w:lang w:eastAsia="en-GB"/>
        </w:rPr>
        <w:t xml:space="preserve"> who </w:t>
      </w:r>
      <w:r>
        <w:rPr>
          <w:noProof/>
          <w:lang w:eastAsia="en-GB"/>
        </w:rPr>
        <w:t>deviate from this position to show that any se</w:t>
      </w:r>
      <w:r w:rsidR="00AB5045">
        <w:rPr>
          <w:noProof/>
          <w:lang w:eastAsia="en-GB"/>
        </w:rPr>
        <w:t>lective provision would in fact</w:t>
      </w:r>
      <w:r>
        <w:rPr>
          <w:noProof/>
          <w:lang w:eastAsia="en-GB"/>
        </w:rPr>
        <w:t xml:space="preserve"> </w:t>
      </w:r>
      <w:r w:rsidRPr="000E30D6">
        <w:rPr>
          <w:i/>
          <w:noProof/>
          <w:lang w:eastAsia="en-GB"/>
        </w:rPr>
        <w:t>also</w:t>
      </w:r>
      <w:r>
        <w:rPr>
          <w:noProof/>
          <w:lang w:eastAsia="en-GB"/>
        </w:rPr>
        <w:t xml:space="preserve"> increase the wellbeing of the population overall</w:t>
      </w:r>
      <w:r w:rsidR="00377081">
        <w:rPr>
          <w:noProof/>
          <w:lang w:eastAsia="en-GB"/>
        </w:rPr>
        <w:t xml:space="preserve"> (and see footnote </w:t>
      </w:r>
      <w:r w:rsidR="00F20B80">
        <w:rPr>
          <w:noProof/>
          <w:lang w:eastAsia="en-GB"/>
        </w:rPr>
        <w:t>3</w:t>
      </w:r>
      <w:r w:rsidR="00377081">
        <w:rPr>
          <w:noProof/>
          <w:lang w:eastAsia="en-GB"/>
        </w:rPr>
        <w:t xml:space="preserve"> below)</w:t>
      </w:r>
      <w:r>
        <w:rPr>
          <w:noProof/>
          <w:lang w:eastAsia="en-GB"/>
        </w:rPr>
        <w:t xml:space="preserve">. </w:t>
      </w:r>
    </w:p>
    <w:p w:rsidRPr="00791460" w:rsidR="00791460" w:rsidP="00791460" w:rsidRDefault="00791460" w14:paraId="606B09BF" w14:textId="77777777">
      <w:pPr>
        <w:jc w:val="both"/>
        <w:rPr>
          <w:i/>
          <w:noProof/>
          <w:lang w:eastAsia="en-GB"/>
        </w:rPr>
      </w:pPr>
      <w:r w:rsidRPr="00791460">
        <w:rPr>
          <w:i/>
          <w:noProof/>
          <w:lang w:eastAsia="en-GB"/>
        </w:rPr>
        <w:t>Parameter 3</w:t>
      </w:r>
      <w:r w:rsidRPr="00791460">
        <w:rPr>
          <w:i/>
          <w:noProof/>
          <w:lang w:eastAsia="en-GB"/>
        </w:rPr>
        <w:tab/>
        <w:t>Interdependency and reciprocity within community relations</w:t>
      </w:r>
    </w:p>
    <w:p w:rsidR="00791460" w:rsidP="00791460" w:rsidRDefault="00791460" w14:paraId="0561D156" w14:textId="77777777">
      <w:pPr>
        <w:jc w:val="both"/>
        <w:rPr>
          <w:noProof/>
          <w:lang w:eastAsia="en-GB"/>
        </w:rPr>
      </w:pPr>
      <w:r w:rsidRPr="00791460">
        <w:rPr>
          <w:i/>
          <w:noProof/>
          <w:lang w:eastAsia="en-GB"/>
        </w:rPr>
        <w:t>Main focal points of debate:</w:t>
      </w:r>
      <w:r>
        <w:rPr>
          <w:noProof/>
          <w:lang w:eastAsia="en-GB"/>
        </w:rPr>
        <w:t xml:space="preserve"> What is the value of participation in community life? How are citizens enabled to positively participate in the life of the community over periods of time, for their own and others’ benefit? And, how and when are equal opportunities and ‘life chances’ facilitated, so enabling citizens to participate effectively?</w:t>
      </w:r>
    </w:p>
    <w:p w:rsidRPr="00E32301" w:rsidR="00791460" w:rsidP="00791460" w:rsidRDefault="00791460" w14:paraId="14A887C4" w14:textId="7FF08816">
      <w:pPr>
        <w:jc w:val="both"/>
        <w:rPr>
          <w:noProof/>
          <w:lang w:eastAsia="en-GB"/>
        </w:rPr>
      </w:pPr>
      <w:r>
        <w:rPr>
          <w:noProof/>
          <w:lang w:eastAsia="en-GB"/>
        </w:rPr>
        <w:t xml:space="preserve">With utilitarian fairness the value of  participation is </w:t>
      </w:r>
      <w:r w:rsidR="003B61DC">
        <w:rPr>
          <w:noProof/>
          <w:lang w:eastAsia="en-GB"/>
        </w:rPr>
        <w:t xml:space="preserve">again </w:t>
      </w:r>
      <w:r>
        <w:rPr>
          <w:noProof/>
          <w:lang w:eastAsia="en-GB"/>
        </w:rPr>
        <w:t xml:space="preserve">understood solely in terms of how much wellbeing is produced for the population overall. Moreover, the </w:t>
      </w:r>
      <w:r w:rsidRPr="003B61DC">
        <w:rPr>
          <w:i/>
          <w:noProof/>
          <w:lang w:eastAsia="en-GB"/>
        </w:rPr>
        <w:t xml:space="preserve">effectiveness </w:t>
      </w:r>
      <w:r>
        <w:rPr>
          <w:noProof/>
          <w:lang w:eastAsia="en-GB"/>
        </w:rPr>
        <w:t>of participation is understood so</w:t>
      </w:r>
      <w:r w:rsidR="003B61DC">
        <w:rPr>
          <w:noProof/>
          <w:lang w:eastAsia="en-GB"/>
        </w:rPr>
        <w:t>lely in terms of th</w:t>
      </w:r>
      <w:r w:rsidR="00032913">
        <w:rPr>
          <w:noProof/>
          <w:lang w:eastAsia="en-GB"/>
        </w:rPr>
        <w:t>e</w:t>
      </w:r>
      <w:r w:rsidR="003B61DC">
        <w:rPr>
          <w:noProof/>
          <w:lang w:eastAsia="en-GB"/>
        </w:rPr>
        <w:t xml:space="preserve"> ability policies have to </w:t>
      </w:r>
      <w:r>
        <w:rPr>
          <w:noProof/>
          <w:lang w:eastAsia="en-GB"/>
        </w:rPr>
        <w:t xml:space="preserve">encourage participation </w:t>
      </w:r>
      <w:r w:rsidR="003B61DC">
        <w:rPr>
          <w:noProof/>
          <w:lang w:eastAsia="en-GB"/>
        </w:rPr>
        <w:t xml:space="preserve">such that it </w:t>
      </w:r>
      <w:r>
        <w:rPr>
          <w:noProof/>
          <w:lang w:eastAsia="en-GB"/>
        </w:rPr>
        <w:t>promote</w:t>
      </w:r>
      <w:r w:rsidR="003B61DC">
        <w:rPr>
          <w:noProof/>
          <w:lang w:eastAsia="en-GB"/>
        </w:rPr>
        <w:t>s</w:t>
      </w:r>
      <w:r>
        <w:rPr>
          <w:noProof/>
          <w:lang w:eastAsia="en-GB"/>
        </w:rPr>
        <w:t xml:space="preserve"> the most </w:t>
      </w:r>
      <w:r w:rsidR="003B61DC">
        <w:rPr>
          <w:noProof/>
          <w:lang w:eastAsia="en-GB"/>
        </w:rPr>
        <w:t xml:space="preserve">total wellbeing </w:t>
      </w:r>
      <w:r>
        <w:rPr>
          <w:noProof/>
          <w:lang w:eastAsia="en-GB"/>
        </w:rPr>
        <w:t>for the population overall. Certainly, the participants’ well</w:t>
      </w:r>
      <w:r w:rsidR="003B61DC">
        <w:rPr>
          <w:noProof/>
          <w:lang w:eastAsia="en-GB"/>
        </w:rPr>
        <w:t>-</w:t>
      </w:r>
      <w:r>
        <w:rPr>
          <w:noProof/>
          <w:lang w:eastAsia="en-GB"/>
        </w:rPr>
        <w:t xml:space="preserve">being is counted in this latter calculation but only in the same way, or carrying the same weight or significance, as non-participants. Of course, this still leaves unanswered </w:t>
      </w:r>
      <w:r w:rsidR="00646F68">
        <w:rPr>
          <w:noProof/>
          <w:lang w:eastAsia="en-GB"/>
        </w:rPr>
        <w:t>questions about what is meant by</w:t>
      </w:r>
      <w:r w:rsidR="00165372">
        <w:rPr>
          <w:noProof/>
          <w:lang w:eastAsia="en-GB"/>
        </w:rPr>
        <w:t xml:space="preserve"> effective participation, but </w:t>
      </w:r>
      <w:r w:rsidR="003932E0">
        <w:rPr>
          <w:noProof/>
          <w:lang w:eastAsia="en-GB"/>
        </w:rPr>
        <w:t>following</w:t>
      </w:r>
      <w:r w:rsidR="00165372">
        <w:rPr>
          <w:noProof/>
          <w:lang w:eastAsia="en-GB"/>
        </w:rPr>
        <w:t xml:space="preserve"> the utilitarain understanding of fairness, the an</w:t>
      </w:r>
      <w:r w:rsidR="003B61DC">
        <w:rPr>
          <w:noProof/>
          <w:lang w:eastAsia="en-GB"/>
        </w:rPr>
        <w:t>s</w:t>
      </w:r>
      <w:r w:rsidR="00165372">
        <w:rPr>
          <w:noProof/>
          <w:lang w:eastAsia="en-GB"/>
        </w:rPr>
        <w:t xml:space="preserve">wer will always relate to the extent to which the </w:t>
      </w:r>
      <w:r w:rsidR="003B61DC">
        <w:rPr>
          <w:noProof/>
          <w:lang w:eastAsia="en-GB"/>
        </w:rPr>
        <w:t xml:space="preserve">total </w:t>
      </w:r>
      <w:r w:rsidR="00165372">
        <w:rPr>
          <w:noProof/>
          <w:lang w:eastAsia="en-GB"/>
        </w:rPr>
        <w:t>wellbeing of the po</w:t>
      </w:r>
      <w:r w:rsidR="00C536AE">
        <w:rPr>
          <w:noProof/>
          <w:lang w:eastAsia="en-GB"/>
        </w:rPr>
        <w:t xml:space="preserve">pulation overall has increased </w:t>
      </w:r>
      <w:r w:rsidR="00165372">
        <w:rPr>
          <w:noProof/>
          <w:lang w:eastAsia="en-GB"/>
        </w:rPr>
        <w:t xml:space="preserve">or not. </w:t>
      </w:r>
    </w:p>
    <w:p w:rsidRPr="00CD41CE" w:rsidR="00CD41CE" w:rsidP="00CD41CE" w:rsidRDefault="00CD41CE" w14:paraId="206D3489" w14:textId="77777777">
      <w:pPr>
        <w:jc w:val="both"/>
        <w:rPr>
          <w:i/>
          <w:noProof/>
          <w:lang w:eastAsia="en-GB"/>
        </w:rPr>
      </w:pPr>
      <w:r w:rsidRPr="00CD41CE">
        <w:rPr>
          <w:i/>
          <w:noProof/>
          <w:lang w:eastAsia="en-GB"/>
        </w:rPr>
        <w:t>Parameter 4</w:t>
      </w:r>
      <w:r w:rsidRPr="00CD41CE">
        <w:rPr>
          <w:i/>
          <w:noProof/>
          <w:lang w:eastAsia="en-GB"/>
        </w:rPr>
        <w:tab/>
        <w:t>Transparency and accountability in decision-making</w:t>
      </w:r>
    </w:p>
    <w:p w:rsidR="00CD41CE" w:rsidP="00CD41CE" w:rsidRDefault="00CD41CE" w14:paraId="18852671" w14:textId="77777777">
      <w:pPr>
        <w:jc w:val="both"/>
        <w:rPr>
          <w:noProof/>
          <w:lang w:eastAsia="en-GB"/>
        </w:rPr>
      </w:pPr>
      <w:r w:rsidRPr="00CD41CE">
        <w:rPr>
          <w:i/>
          <w:noProof/>
          <w:lang w:eastAsia="en-GB"/>
        </w:rPr>
        <w:t xml:space="preserve">Main focal points of debate: </w:t>
      </w:r>
      <w:r w:rsidRPr="00E32301">
        <w:rPr>
          <w:noProof/>
          <w:lang w:eastAsia="en-GB"/>
        </w:rPr>
        <w:t>How does Council ensure that the procedures for decision-making are fair, consistent and transparent? How does Council convey clearly and concisely to citizens the main decisions being considered and made? And, how are mature and meaningful channels of communication and exchange of views facilitated between the NCC and citizens?</w:t>
      </w:r>
    </w:p>
    <w:p w:rsidR="00CD41CE" w:rsidP="00CD41CE" w:rsidRDefault="00CD41CE" w14:paraId="47207925" w14:textId="77777777">
      <w:pPr>
        <w:jc w:val="both"/>
        <w:rPr>
          <w:noProof/>
          <w:lang w:eastAsia="en-GB"/>
        </w:rPr>
      </w:pPr>
      <w:r>
        <w:rPr>
          <w:noProof/>
          <w:lang w:eastAsia="en-GB"/>
        </w:rPr>
        <w:t>Again, with ut</w:t>
      </w:r>
      <w:r w:rsidR="00EB3CE6">
        <w:rPr>
          <w:noProof/>
          <w:lang w:eastAsia="en-GB"/>
        </w:rPr>
        <w:t>i</w:t>
      </w:r>
      <w:r>
        <w:rPr>
          <w:noProof/>
          <w:lang w:eastAsia="en-GB"/>
        </w:rPr>
        <w:t>litarian conceptions of fairness</w:t>
      </w:r>
      <w:r w:rsidR="008E4280">
        <w:rPr>
          <w:noProof/>
          <w:lang w:eastAsia="en-GB"/>
        </w:rPr>
        <w:t xml:space="preserve">, the commitment to transparency and accountability is not based on a </w:t>
      </w:r>
      <w:r w:rsidRPr="008E4280" w:rsidR="008E4280">
        <w:rPr>
          <w:i/>
          <w:noProof/>
          <w:lang w:eastAsia="en-GB"/>
        </w:rPr>
        <w:t xml:space="preserve">principled </w:t>
      </w:r>
      <w:r w:rsidRPr="00AB5045" w:rsidR="008E4280">
        <w:rPr>
          <w:i/>
          <w:noProof/>
          <w:lang w:eastAsia="en-GB"/>
        </w:rPr>
        <w:t>procedural</w:t>
      </w:r>
      <w:r w:rsidR="008E4280">
        <w:rPr>
          <w:noProof/>
          <w:lang w:eastAsia="en-GB"/>
        </w:rPr>
        <w:t xml:space="preserve"> understanding of fairness in the ways outlined in param</w:t>
      </w:r>
      <w:r w:rsidR="006862D7">
        <w:rPr>
          <w:noProof/>
          <w:lang w:eastAsia="en-GB"/>
        </w:rPr>
        <w:t>e</w:t>
      </w:r>
      <w:r w:rsidR="008E4280">
        <w:rPr>
          <w:noProof/>
          <w:lang w:eastAsia="en-GB"/>
        </w:rPr>
        <w:t>ter 4, but rather is based on the extent to w</w:t>
      </w:r>
      <w:r w:rsidR="00AB5045">
        <w:rPr>
          <w:noProof/>
          <w:lang w:eastAsia="en-GB"/>
        </w:rPr>
        <w:t xml:space="preserve">hich the population overall is able to experience </w:t>
      </w:r>
      <w:r w:rsidR="008E4280">
        <w:rPr>
          <w:noProof/>
          <w:lang w:eastAsia="en-GB"/>
        </w:rPr>
        <w:t>increased</w:t>
      </w:r>
      <w:r w:rsidR="006862D7">
        <w:rPr>
          <w:noProof/>
          <w:lang w:eastAsia="en-GB"/>
        </w:rPr>
        <w:t xml:space="preserve"> total</w:t>
      </w:r>
      <w:r w:rsidR="008E4280">
        <w:rPr>
          <w:noProof/>
          <w:lang w:eastAsia="en-GB"/>
        </w:rPr>
        <w:t xml:space="preserve"> levels of wellbeing as a </w:t>
      </w:r>
      <w:r w:rsidRPr="00AB5045" w:rsidR="008E4280">
        <w:rPr>
          <w:i/>
          <w:noProof/>
          <w:lang w:eastAsia="en-GB"/>
        </w:rPr>
        <w:t>result of</w:t>
      </w:r>
      <w:r w:rsidR="008E4280">
        <w:rPr>
          <w:noProof/>
          <w:lang w:eastAsia="en-GB"/>
        </w:rPr>
        <w:t xml:space="preserve"> transparent and accountable decision-making. Consequently, if populations or groups feel agrieved and alienated from decision-making processes if these are not transparent or accountable, then this will have relevance to the utilitarian conc</w:t>
      </w:r>
      <w:r w:rsidR="00AB5045">
        <w:rPr>
          <w:noProof/>
          <w:lang w:eastAsia="en-GB"/>
        </w:rPr>
        <w:t xml:space="preserve">eption of fairness, </w:t>
      </w:r>
      <w:r w:rsidR="008E4280">
        <w:rPr>
          <w:noProof/>
          <w:lang w:eastAsia="en-GB"/>
        </w:rPr>
        <w:t>to the extent that these negative outcomes lead</w:t>
      </w:r>
      <w:r>
        <w:rPr>
          <w:noProof/>
          <w:lang w:eastAsia="en-GB"/>
        </w:rPr>
        <w:t xml:space="preserve"> </w:t>
      </w:r>
      <w:r w:rsidR="006862D7">
        <w:rPr>
          <w:noProof/>
          <w:lang w:eastAsia="en-GB"/>
        </w:rPr>
        <w:t xml:space="preserve">to </w:t>
      </w:r>
      <w:r w:rsidR="008E4280">
        <w:rPr>
          <w:noProof/>
          <w:lang w:eastAsia="en-GB"/>
        </w:rPr>
        <w:t>a reduction in the welfare of the population overall</w:t>
      </w:r>
      <w:r w:rsidR="006862D7">
        <w:rPr>
          <w:noProof/>
          <w:lang w:eastAsia="en-GB"/>
        </w:rPr>
        <w:t>, including</w:t>
      </w:r>
      <w:r w:rsidR="003779B6">
        <w:rPr>
          <w:noProof/>
          <w:lang w:eastAsia="en-GB"/>
        </w:rPr>
        <w:t>,</w:t>
      </w:r>
      <w:r w:rsidR="006862D7">
        <w:rPr>
          <w:noProof/>
          <w:lang w:eastAsia="en-GB"/>
        </w:rPr>
        <w:t xml:space="preserve"> but not only</w:t>
      </w:r>
      <w:r w:rsidR="003779B6">
        <w:rPr>
          <w:noProof/>
          <w:lang w:eastAsia="en-GB"/>
        </w:rPr>
        <w:t>,</w:t>
      </w:r>
      <w:r w:rsidR="006862D7">
        <w:rPr>
          <w:noProof/>
          <w:lang w:eastAsia="en-GB"/>
        </w:rPr>
        <w:t xml:space="preserve"> these populations and g</w:t>
      </w:r>
      <w:r w:rsidR="003779B6">
        <w:rPr>
          <w:noProof/>
          <w:lang w:eastAsia="en-GB"/>
        </w:rPr>
        <w:t>r</w:t>
      </w:r>
      <w:r w:rsidR="006862D7">
        <w:rPr>
          <w:noProof/>
          <w:lang w:eastAsia="en-GB"/>
        </w:rPr>
        <w:t>oups</w:t>
      </w:r>
      <w:r w:rsidR="008E4280">
        <w:rPr>
          <w:noProof/>
          <w:lang w:eastAsia="en-GB"/>
        </w:rPr>
        <w:t xml:space="preserve">. </w:t>
      </w:r>
      <w:r w:rsidR="007E1234">
        <w:rPr>
          <w:noProof/>
          <w:lang w:eastAsia="en-GB"/>
        </w:rPr>
        <w:t>Therefore, utilitarians might be committed to the rule that procedures for decision-making should be transparent and accountable, leading to meaningful c</w:t>
      </w:r>
      <w:r w:rsidR="006862D7">
        <w:rPr>
          <w:noProof/>
          <w:lang w:eastAsia="en-GB"/>
        </w:rPr>
        <w:t>hannels of communication and ex</w:t>
      </w:r>
      <w:r w:rsidR="007E1234">
        <w:rPr>
          <w:noProof/>
          <w:lang w:eastAsia="en-GB"/>
        </w:rPr>
        <w:t xml:space="preserve">change of views between the NCC and Newport citizens, </w:t>
      </w:r>
      <w:r w:rsidR="00AB5045">
        <w:rPr>
          <w:noProof/>
          <w:lang w:eastAsia="en-GB"/>
        </w:rPr>
        <w:t xml:space="preserve">and so on, </w:t>
      </w:r>
      <w:r w:rsidR="007E1234">
        <w:rPr>
          <w:noProof/>
          <w:lang w:eastAsia="en-GB"/>
        </w:rPr>
        <w:t>but on</w:t>
      </w:r>
      <w:r w:rsidR="006862D7">
        <w:rPr>
          <w:noProof/>
          <w:lang w:eastAsia="en-GB"/>
        </w:rPr>
        <w:t>ly on</w:t>
      </w:r>
      <w:r w:rsidR="007E1234">
        <w:rPr>
          <w:noProof/>
          <w:lang w:eastAsia="en-GB"/>
        </w:rPr>
        <w:t xml:space="preserve"> the grounds that this will increase the </w:t>
      </w:r>
      <w:r w:rsidR="006862D7">
        <w:rPr>
          <w:noProof/>
          <w:lang w:eastAsia="en-GB"/>
        </w:rPr>
        <w:t xml:space="preserve">total </w:t>
      </w:r>
      <w:r w:rsidR="007E1234">
        <w:rPr>
          <w:noProof/>
          <w:lang w:eastAsia="en-GB"/>
        </w:rPr>
        <w:t xml:space="preserve">wellbeing of the population overall. </w:t>
      </w:r>
    </w:p>
    <w:p w:rsidR="00D374CE" w:rsidP="00CD41CE" w:rsidRDefault="00646F68" w14:paraId="43D44DD8" w14:textId="77777777">
      <w:pPr>
        <w:jc w:val="both"/>
        <w:rPr>
          <w:b/>
          <w:noProof/>
          <w:sz w:val="24"/>
          <w:szCs w:val="24"/>
          <w:lang w:eastAsia="en-GB"/>
        </w:rPr>
      </w:pPr>
      <w:r>
        <w:rPr>
          <w:b/>
          <w:noProof/>
          <w:sz w:val="24"/>
          <w:szCs w:val="24"/>
          <w:lang w:eastAsia="en-GB"/>
        </w:rPr>
        <w:t>4.2 Egalitarian fairness</w:t>
      </w:r>
    </w:p>
    <w:p w:rsidRPr="000C7273" w:rsidR="00AB5045" w:rsidP="00AB5045" w:rsidRDefault="00AB5045" w14:paraId="42BB234C" w14:textId="77777777">
      <w:pPr>
        <w:jc w:val="both"/>
        <w:rPr>
          <w:i/>
          <w:noProof/>
          <w:lang w:eastAsia="en-GB"/>
        </w:rPr>
      </w:pPr>
      <w:r w:rsidRPr="000C7273">
        <w:rPr>
          <w:i/>
          <w:noProof/>
          <w:lang w:eastAsia="en-GB"/>
        </w:rPr>
        <w:t>Parameter 1</w:t>
      </w:r>
      <w:r w:rsidRPr="000C7273">
        <w:rPr>
          <w:i/>
          <w:noProof/>
          <w:lang w:eastAsia="en-GB"/>
        </w:rPr>
        <w:tab/>
        <w:t>Equal treatment while recognising difference</w:t>
      </w:r>
    </w:p>
    <w:p w:rsidRPr="00E32301" w:rsidR="00AB5045" w:rsidP="00AB5045" w:rsidRDefault="00AB5045" w14:paraId="2045ED8F" w14:textId="77777777">
      <w:pPr>
        <w:jc w:val="both"/>
        <w:rPr>
          <w:noProof/>
          <w:lang w:eastAsia="en-GB"/>
        </w:rPr>
      </w:pPr>
      <w:r w:rsidRPr="000C7273">
        <w:rPr>
          <w:i/>
          <w:noProof/>
          <w:lang w:eastAsia="en-GB"/>
        </w:rPr>
        <w:t xml:space="preserve">Main focal points of debate: </w:t>
      </w:r>
      <w:r w:rsidRPr="00E32301">
        <w:rPr>
          <w:noProof/>
          <w:lang w:eastAsia="en-GB"/>
        </w:rPr>
        <w:t>When is it fair to treat people the same, and when is it fair to treat people differently? What groups have priority in Newport, and why? And, if trade-offs and compromises are to be made between different group interests’, how should these trade-offs be balanced?</w:t>
      </w:r>
    </w:p>
    <w:p w:rsidR="00D374CE" w:rsidP="00CD41CE" w:rsidRDefault="00AB5045" w14:paraId="35B73D59" w14:textId="77777777">
      <w:pPr>
        <w:jc w:val="both"/>
        <w:rPr>
          <w:noProof/>
          <w:lang w:eastAsia="en-GB"/>
        </w:rPr>
      </w:pPr>
      <w:r>
        <w:rPr>
          <w:noProof/>
          <w:lang w:eastAsia="en-GB"/>
        </w:rPr>
        <w:t xml:space="preserve">In contrast to the utilitarain conception of fairness, egalitarian fairness will have a special focus on those groups who are worse-off and are disadvantaged in relation to their wellbeing.  Moreover, this focus will not just give priority to the worst-off or disadvantaged but will do so with the aim of seeking to make more equal the levels of wellbeing </w:t>
      </w:r>
      <w:r w:rsidRPr="00AB5045">
        <w:rPr>
          <w:i/>
          <w:noProof/>
          <w:lang w:eastAsia="en-GB"/>
        </w:rPr>
        <w:t>between</w:t>
      </w:r>
      <w:r>
        <w:rPr>
          <w:noProof/>
          <w:lang w:eastAsia="en-GB"/>
        </w:rPr>
        <w:t xml:space="preserve"> groups. Trade-offs between groups are therefore made with the latter aim in mind, with the balancing of trade-offs </w:t>
      </w:r>
      <w:r w:rsidR="0060577E">
        <w:rPr>
          <w:noProof/>
          <w:lang w:eastAsia="en-GB"/>
        </w:rPr>
        <w:t xml:space="preserve">being implemented </w:t>
      </w:r>
      <w:r>
        <w:rPr>
          <w:noProof/>
          <w:lang w:eastAsia="en-GB"/>
        </w:rPr>
        <w:t xml:space="preserve">to ensure more equality between better off and worse-off groups. </w:t>
      </w:r>
    </w:p>
    <w:p w:rsidR="0036043E" w:rsidP="00CD41CE" w:rsidRDefault="0036043E" w14:paraId="51B9543A" w14:textId="77777777">
      <w:pPr>
        <w:jc w:val="both"/>
        <w:rPr>
          <w:noProof/>
          <w:lang w:eastAsia="en-GB"/>
        </w:rPr>
      </w:pPr>
    </w:p>
    <w:p w:rsidRPr="00B53288" w:rsidR="00C866EE" w:rsidP="00B53288" w:rsidRDefault="00C866EE" w14:paraId="4DE10731" w14:textId="77777777">
      <w:pPr>
        <w:jc w:val="both"/>
        <w:rPr>
          <w:i/>
          <w:noProof/>
          <w:lang w:eastAsia="en-GB"/>
        </w:rPr>
      </w:pPr>
      <w:r w:rsidRPr="00B53288">
        <w:rPr>
          <w:i/>
          <w:noProof/>
          <w:lang w:eastAsia="en-GB"/>
        </w:rPr>
        <w:t>Parameter 2</w:t>
      </w:r>
      <w:r w:rsidRPr="00B53288">
        <w:rPr>
          <w:i/>
          <w:noProof/>
          <w:lang w:eastAsia="en-GB"/>
        </w:rPr>
        <w:tab/>
        <w:t>Mutual obligations between citizens and local government</w:t>
      </w:r>
    </w:p>
    <w:p w:rsidR="00AB5045" w:rsidP="00B53288" w:rsidRDefault="00C866EE" w14:paraId="4CDDBFA3" w14:textId="77777777">
      <w:pPr>
        <w:jc w:val="both"/>
        <w:rPr>
          <w:noProof/>
          <w:lang w:eastAsia="en-GB"/>
        </w:rPr>
      </w:pPr>
      <w:r w:rsidRPr="00B53288">
        <w:rPr>
          <w:i/>
          <w:noProof/>
          <w:lang w:eastAsia="en-GB"/>
        </w:rPr>
        <w:t xml:space="preserve">Main focal points of debate: </w:t>
      </w:r>
      <w:r w:rsidRPr="00B53288">
        <w:rPr>
          <w:noProof/>
          <w:lang w:eastAsia="en-GB"/>
        </w:rPr>
        <w:t>What is the responsibility of local government to meet certain needs, and what conditions should apply to citizens, if any? And, which needs are to be provided universally (i.e. to all citizens) and which needs are to be met, in part or wholly, by citizens?</w:t>
      </w:r>
    </w:p>
    <w:p w:rsidR="008C0D41" w:rsidP="00B53288" w:rsidRDefault="00B53288" w14:paraId="720DAC13" w14:textId="77777777">
      <w:pPr>
        <w:jc w:val="both"/>
        <w:rPr>
          <w:noProof/>
          <w:lang w:eastAsia="en-GB"/>
        </w:rPr>
      </w:pPr>
      <w:r>
        <w:rPr>
          <w:noProof/>
          <w:lang w:eastAsia="en-GB"/>
        </w:rPr>
        <w:t>Egalitarian fairness would frame the responsibility of local government</w:t>
      </w:r>
      <w:r w:rsidR="008C0D41">
        <w:rPr>
          <w:noProof/>
          <w:lang w:eastAsia="en-GB"/>
        </w:rPr>
        <w:t xml:space="preserve"> and citizens based on the principle</w:t>
      </w:r>
      <w:r>
        <w:rPr>
          <w:noProof/>
          <w:lang w:eastAsia="en-GB"/>
        </w:rPr>
        <w:t xml:space="preserve"> that equality of well</w:t>
      </w:r>
      <w:r w:rsidR="00EC6279">
        <w:rPr>
          <w:noProof/>
          <w:lang w:eastAsia="en-GB"/>
        </w:rPr>
        <w:t>-</w:t>
      </w:r>
      <w:r>
        <w:rPr>
          <w:noProof/>
          <w:lang w:eastAsia="en-GB"/>
        </w:rPr>
        <w:t>being</w:t>
      </w:r>
      <w:r w:rsidR="008C0D41">
        <w:rPr>
          <w:noProof/>
          <w:lang w:eastAsia="en-GB"/>
        </w:rPr>
        <w:t>,</w:t>
      </w:r>
      <w:r>
        <w:rPr>
          <w:noProof/>
          <w:lang w:eastAsia="en-GB"/>
        </w:rPr>
        <w:t xml:space="preserve"> is better than inequality of well</w:t>
      </w:r>
      <w:r w:rsidR="00EC6279">
        <w:rPr>
          <w:noProof/>
          <w:lang w:eastAsia="en-GB"/>
        </w:rPr>
        <w:t>-</w:t>
      </w:r>
      <w:r>
        <w:rPr>
          <w:noProof/>
          <w:lang w:eastAsia="en-GB"/>
        </w:rPr>
        <w:t>being</w:t>
      </w:r>
      <w:r w:rsidR="008C0D41">
        <w:rPr>
          <w:noProof/>
          <w:lang w:eastAsia="en-GB"/>
        </w:rPr>
        <w:t xml:space="preserve"> – that is, regardless of how much </w:t>
      </w:r>
      <w:r w:rsidR="00EC6279">
        <w:rPr>
          <w:noProof/>
          <w:lang w:eastAsia="en-GB"/>
        </w:rPr>
        <w:t xml:space="preserve">total </w:t>
      </w:r>
      <w:r w:rsidR="008C0D41">
        <w:rPr>
          <w:noProof/>
          <w:lang w:eastAsia="en-GB"/>
        </w:rPr>
        <w:t>well</w:t>
      </w:r>
      <w:r w:rsidR="00EC6279">
        <w:rPr>
          <w:noProof/>
          <w:lang w:eastAsia="en-GB"/>
        </w:rPr>
        <w:t>-</w:t>
      </w:r>
      <w:r w:rsidR="008C0D41">
        <w:rPr>
          <w:noProof/>
          <w:lang w:eastAsia="en-GB"/>
        </w:rPr>
        <w:t xml:space="preserve">being is produced for the population </w:t>
      </w:r>
      <w:r w:rsidRPr="008C0D41" w:rsidR="008C0D41">
        <w:rPr>
          <w:i/>
          <w:noProof/>
          <w:lang w:eastAsia="en-GB"/>
        </w:rPr>
        <w:t>overall</w:t>
      </w:r>
      <w:r w:rsidR="008C0D41">
        <w:rPr>
          <w:noProof/>
          <w:lang w:eastAsia="en-GB"/>
        </w:rPr>
        <w:t xml:space="preserve"> </w:t>
      </w:r>
      <w:r w:rsidR="00EC6279">
        <w:rPr>
          <w:noProof/>
          <w:lang w:eastAsia="en-GB"/>
        </w:rPr>
        <w:t xml:space="preserve">and </w:t>
      </w:r>
      <w:r w:rsidR="008C0D41">
        <w:rPr>
          <w:noProof/>
          <w:lang w:eastAsia="en-GB"/>
        </w:rPr>
        <w:t xml:space="preserve">in contrast to the utilitatian conception of fairness </w:t>
      </w:r>
      <w:r w:rsidR="00EC6279">
        <w:rPr>
          <w:noProof/>
          <w:lang w:eastAsia="en-GB"/>
        </w:rPr>
        <w:t>just explored</w:t>
      </w:r>
      <w:r>
        <w:rPr>
          <w:noProof/>
          <w:lang w:eastAsia="en-GB"/>
        </w:rPr>
        <w:t>. Again, in con</w:t>
      </w:r>
      <w:r w:rsidR="008C0D41">
        <w:rPr>
          <w:noProof/>
          <w:lang w:eastAsia="en-GB"/>
        </w:rPr>
        <w:t xml:space="preserve">trast to the utlitarian conception, egalitarain fairness will tend </w:t>
      </w:r>
      <w:r>
        <w:rPr>
          <w:noProof/>
          <w:lang w:eastAsia="en-GB"/>
        </w:rPr>
        <w:t>to</w:t>
      </w:r>
      <w:r w:rsidR="008C0D41">
        <w:rPr>
          <w:noProof/>
          <w:lang w:eastAsia="en-GB"/>
        </w:rPr>
        <w:t>ward</w:t>
      </w:r>
      <w:r>
        <w:rPr>
          <w:noProof/>
          <w:lang w:eastAsia="en-GB"/>
        </w:rPr>
        <w:t xml:space="preserve"> </w:t>
      </w:r>
      <w:r w:rsidR="008C0D41">
        <w:rPr>
          <w:noProof/>
          <w:lang w:eastAsia="en-GB"/>
        </w:rPr>
        <w:t>selective provision being made (rather than universal provision) in order to compensate certain dis</w:t>
      </w:r>
      <w:r w:rsidR="00EC6279">
        <w:rPr>
          <w:noProof/>
          <w:lang w:eastAsia="en-GB"/>
        </w:rPr>
        <w:t>advantaged groups, with the view to making these groups</w:t>
      </w:r>
      <w:r w:rsidR="008C0D41">
        <w:rPr>
          <w:noProof/>
          <w:lang w:eastAsia="en-GB"/>
        </w:rPr>
        <w:t xml:space="preserve"> more equal concerning the levels of well</w:t>
      </w:r>
      <w:r w:rsidR="00EC6279">
        <w:rPr>
          <w:noProof/>
          <w:lang w:eastAsia="en-GB"/>
        </w:rPr>
        <w:t>-</w:t>
      </w:r>
      <w:r w:rsidR="008C0D41">
        <w:rPr>
          <w:noProof/>
          <w:lang w:eastAsia="en-GB"/>
        </w:rPr>
        <w:t>being experienced. Moreover, the obligations on citizens would also include better-off citizens having duties to share their resources with worst-off citizens, (and so might, for example, include better-off citizens paying for services</w:t>
      </w:r>
      <w:r w:rsidR="00EC6279">
        <w:rPr>
          <w:noProof/>
          <w:lang w:eastAsia="en-GB"/>
        </w:rPr>
        <w:t xml:space="preserve"> when they can afford it</w:t>
      </w:r>
      <w:r w:rsidR="008C0D41">
        <w:rPr>
          <w:noProof/>
          <w:lang w:eastAsia="en-GB"/>
        </w:rPr>
        <w:t xml:space="preserve">), </w:t>
      </w:r>
      <w:r w:rsidR="00EC6279">
        <w:rPr>
          <w:noProof/>
          <w:lang w:eastAsia="en-GB"/>
        </w:rPr>
        <w:t>in the name of equality principles</w:t>
      </w:r>
      <w:r w:rsidR="008C0D41">
        <w:rPr>
          <w:noProof/>
          <w:lang w:eastAsia="en-GB"/>
        </w:rPr>
        <w:t>.</w:t>
      </w:r>
    </w:p>
    <w:p w:rsidRPr="00D82EFB" w:rsidR="00D82EFB" w:rsidP="00D82EFB" w:rsidRDefault="00D82EFB" w14:paraId="118F4945" w14:textId="77777777">
      <w:pPr>
        <w:jc w:val="both"/>
        <w:rPr>
          <w:i/>
          <w:noProof/>
          <w:lang w:eastAsia="en-GB"/>
        </w:rPr>
      </w:pPr>
      <w:r w:rsidRPr="00D82EFB">
        <w:rPr>
          <w:i/>
          <w:noProof/>
          <w:lang w:eastAsia="en-GB"/>
        </w:rPr>
        <w:t>Parameter 3</w:t>
      </w:r>
      <w:r w:rsidRPr="00D82EFB">
        <w:rPr>
          <w:i/>
          <w:noProof/>
          <w:lang w:eastAsia="en-GB"/>
        </w:rPr>
        <w:tab/>
        <w:t>Interdependency and reciprocity within community relations</w:t>
      </w:r>
    </w:p>
    <w:p w:rsidR="00D82EFB" w:rsidP="00D82EFB" w:rsidRDefault="00D82EFB" w14:paraId="40FA92FD" w14:textId="77777777">
      <w:pPr>
        <w:jc w:val="both"/>
        <w:rPr>
          <w:noProof/>
          <w:lang w:eastAsia="en-GB"/>
        </w:rPr>
      </w:pPr>
      <w:r w:rsidRPr="00D82EFB">
        <w:rPr>
          <w:i/>
          <w:noProof/>
          <w:lang w:eastAsia="en-GB"/>
        </w:rPr>
        <w:t>Main focal points of debate:</w:t>
      </w:r>
      <w:r w:rsidRPr="00D82EFB">
        <w:rPr>
          <w:noProof/>
          <w:lang w:eastAsia="en-GB"/>
        </w:rPr>
        <w:t xml:space="preserve"> What is the value of participation in community life? How are citizens enabled to positively participate in the life of the community over periods of time, for their own and others’ benefit? And, how and when are equal opportunities and ‘life chances’ facilitated, so enabling citizens to participate effectively?</w:t>
      </w:r>
    </w:p>
    <w:p w:rsidR="00D82EFB" w:rsidP="00D82EFB" w:rsidRDefault="00D82EFB" w14:paraId="67E5D338" w14:textId="53DBF3D7">
      <w:pPr>
        <w:jc w:val="both"/>
        <w:rPr>
          <w:noProof/>
          <w:lang w:eastAsia="en-GB"/>
        </w:rPr>
      </w:pPr>
      <w:r>
        <w:rPr>
          <w:noProof/>
          <w:lang w:eastAsia="en-GB"/>
        </w:rPr>
        <w:t>Egalitarian fairness will be especially attentive to the last question above, seeing the value of effective participati</w:t>
      </w:r>
      <w:r w:rsidR="003603B5">
        <w:rPr>
          <w:noProof/>
          <w:lang w:eastAsia="en-GB"/>
        </w:rPr>
        <w:t xml:space="preserve">on not in the </w:t>
      </w:r>
      <w:r w:rsidRPr="003603B5" w:rsidR="003603B5">
        <w:rPr>
          <w:i/>
          <w:noProof/>
          <w:lang w:eastAsia="en-GB"/>
        </w:rPr>
        <w:t>total</w:t>
      </w:r>
      <w:r w:rsidR="003603B5">
        <w:rPr>
          <w:noProof/>
          <w:lang w:eastAsia="en-GB"/>
        </w:rPr>
        <w:t xml:space="preserve"> levels of </w:t>
      </w:r>
      <w:r>
        <w:rPr>
          <w:noProof/>
          <w:lang w:eastAsia="en-GB"/>
        </w:rPr>
        <w:t xml:space="preserve">welfare increasing for the population </w:t>
      </w:r>
      <w:r w:rsidRPr="003603B5">
        <w:rPr>
          <w:i/>
          <w:noProof/>
          <w:lang w:eastAsia="en-GB"/>
        </w:rPr>
        <w:t>overall</w:t>
      </w:r>
      <w:r w:rsidR="00713272">
        <w:rPr>
          <w:noProof/>
          <w:lang w:eastAsia="en-GB"/>
        </w:rPr>
        <w:t xml:space="preserve"> (as with utilitarian fairness)</w:t>
      </w:r>
      <w:r w:rsidR="003603B5">
        <w:rPr>
          <w:noProof/>
          <w:lang w:eastAsia="en-GB"/>
        </w:rPr>
        <w:t xml:space="preserve">, but rather </w:t>
      </w:r>
      <w:r w:rsidR="002B0AAC">
        <w:rPr>
          <w:noProof/>
          <w:lang w:eastAsia="en-GB"/>
        </w:rPr>
        <w:t>focussing on</w:t>
      </w:r>
      <w:r>
        <w:rPr>
          <w:noProof/>
          <w:lang w:eastAsia="en-GB"/>
        </w:rPr>
        <w:t xml:space="preserve"> the extent to which different individuals and groups </w:t>
      </w:r>
      <w:r w:rsidR="00713272">
        <w:rPr>
          <w:noProof/>
          <w:lang w:eastAsia="en-GB"/>
        </w:rPr>
        <w:t xml:space="preserve">are </w:t>
      </w:r>
      <w:r w:rsidRPr="003603B5" w:rsidR="00713272">
        <w:rPr>
          <w:i/>
          <w:noProof/>
          <w:lang w:eastAsia="en-GB"/>
        </w:rPr>
        <w:t>able</w:t>
      </w:r>
      <w:r w:rsidR="00713272">
        <w:rPr>
          <w:noProof/>
          <w:lang w:eastAsia="en-GB"/>
        </w:rPr>
        <w:t xml:space="preserve"> to participate on </w:t>
      </w:r>
      <w:r w:rsidRPr="002B0AAC" w:rsidR="00713272">
        <w:rPr>
          <w:i/>
          <w:noProof/>
          <w:lang w:eastAsia="en-GB"/>
        </w:rPr>
        <w:t>equal terms</w:t>
      </w:r>
      <w:r w:rsidR="003603B5">
        <w:rPr>
          <w:noProof/>
          <w:lang w:eastAsia="en-GB"/>
        </w:rPr>
        <w:t xml:space="preserve"> with other groups</w:t>
      </w:r>
      <w:r>
        <w:rPr>
          <w:noProof/>
          <w:lang w:eastAsia="en-GB"/>
        </w:rPr>
        <w:t xml:space="preserve">. </w:t>
      </w:r>
      <w:r w:rsidR="00713272">
        <w:rPr>
          <w:noProof/>
          <w:lang w:eastAsia="en-GB"/>
        </w:rPr>
        <w:t xml:space="preserve">Of course, the ability to participate equally still might lead to unequal outcomes (for example, in relation to income), but then there will be a debate </w:t>
      </w:r>
      <w:r w:rsidRPr="003603B5" w:rsidR="00713272">
        <w:rPr>
          <w:i/>
          <w:noProof/>
          <w:lang w:eastAsia="en-GB"/>
        </w:rPr>
        <w:t xml:space="preserve">between </w:t>
      </w:r>
      <w:r w:rsidR="00713272">
        <w:rPr>
          <w:noProof/>
          <w:lang w:eastAsia="en-GB"/>
        </w:rPr>
        <w:t xml:space="preserve">egalitarians about what </w:t>
      </w:r>
      <w:r w:rsidRPr="00713272" w:rsidR="00713272">
        <w:rPr>
          <w:i/>
          <w:noProof/>
          <w:lang w:eastAsia="en-GB"/>
        </w:rPr>
        <w:t xml:space="preserve">type </w:t>
      </w:r>
      <w:r w:rsidR="00713272">
        <w:rPr>
          <w:noProof/>
          <w:lang w:eastAsia="en-GB"/>
        </w:rPr>
        <w:t>of equality is preferred over others</w:t>
      </w:r>
      <w:r w:rsidR="00E1596B">
        <w:rPr>
          <w:noProof/>
          <w:lang w:eastAsia="en-GB"/>
        </w:rPr>
        <w:t xml:space="preserve"> (and see footnote </w:t>
      </w:r>
      <w:r w:rsidR="005E13D5">
        <w:rPr>
          <w:noProof/>
          <w:lang w:eastAsia="en-GB"/>
        </w:rPr>
        <w:t>5</w:t>
      </w:r>
      <w:r w:rsidR="00E1596B">
        <w:rPr>
          <w:noProof/>
          <w:lang w:eastAsia="en-GB"/>
        </w:rPr>
        <w:t xml:space="preserve"> below)</w:t>
      </w:r>
      <w:r w:rsidR="00713272">
        <w:rPr>
          <w:noProof/>
          <w:lang w:eastAsia="en-GB"/>
        </w:rPr>
        <w:t xml:space="preserve">. However, </w:t>
      </w:r>
      <w:r w:rsidR="003603B5">
        <w:rPr>
          <w:noProof/>
          <w:lang w:eastAsia="en-GB"/>
        </w:rPr>
        <w:t xml:space="preserve">regardless of </w:t>
      </w:r>
      <w:r w:rsidR="00713272">
        <w:rPr>
          <w:noProof/>
          <w:lang w:eastAsia="en-GB"/>
        </w:rPr>
        <w:t>whatever type</w:t>
      </w:r>
      <w:r w:rsidR="003603B5">
        <w:rPr>
          <w:noProof/>
          <w:lang w:eastAsia="en-GB"/>
        </w:rPr>
        <w:t xml:space="preserve"> of equality</w:t>
      </w:r>
      <w:r w:rsidR="00713272">
        <w:rPr>
          <w:noProof/>
          <w:lang w:eastAsia="en-GB"/>
        </w:rPr>
        <w:t xml:space="preserve"> is preferrred</w:t>
      </w:r>
      <w:r w:rsidR="002B0AAC">
        <w:rPr>
          <w:noProof/>
          <w:lang w:eastAsia="en-GB"/>
        </w:rPr>
        <w:t>,</w:t>
      </w:r>
      <w:r w:rsidR="00713272">
        <w:rPr>
          <w:noProof/>
          <w:lang w:eastAsia="en-GB"/>
        </w:rPr>
        <w:t xml:space="preserve"> all egalitarian conceptions of fairness agree that equality</w:t>
      </w:r>
      <w:r w:rsidR="003603B5">
        <w:rPr>
          <w:noProof/>
          <w:lang w:eastAsia="en-GB"/>
        </w:rPr>
        <w:t xml:space="preserve"> between groups is the preferred </w:t>
      </w:r>
      <w:r w:rsidR="00713272">
        <w:rPr>
          <w:noProof/>
          <w:lang w:eastAsia="en-GB"/>
        </w:rPr>
        <w:t xml:space="preserve">goal of policy-making, over and above increasing the </w:t>
      </w:r>
      <w:r w:rsidR="003603B5">
        <w:rPr>
          <w:noProof/>
          <w:lang w:eastAsia="en-GB"/>
        </w:rPr>
        <w:t xml:space="preserve">total </w:t>
      </w:r>
      <w:r w:rsidR="00713272">
        <w:rPr>
          <w:noProof/>
          <w:lang w:eastAsia="en-GB"/>
        </w:rPr>
        <w:t>well</w:t>
      </w:r>
      <w:r w:rsidR="003603B5">
        <w:rPr>
          <w:noProof/>
          <w:lang w:eastAsia="en-GB"/>
        </w:rPr>
        <w:t>-</w:t>
      </w:r>
      <w:r w:rsidR="00713272">
        <w:rPr>
          <w:noProof/>
          <w:lang w:eastAsia="en-GB"/>
        </w:rPr>
        <w:t xml:space="preserve">being of the population overall. </w:t>
      </w:r>
    </w:p>
    <w:p w:rsidRPr="00713272" w:rsidR="00CD41CE" w:rsidP="00713272" w:rsidRDefault="00CD41CE" w14:paraId="76E4E6FA" w14:textId="77777777">
      <w:pPr>
        <w:jc w:val="both"/>
        <w:rPr>
          <w:i/>
          <w:noProof/>
          <w:lang w:eastAsia="en-GB"/>
        </w:rPr>
      </w:pPr>
      <w:r w:rsidRPr="00713272">
        <w:rPr>
          <w:i/>
          <w:noProof/>
          <w:lang w:eastAsia="en-GB"/>
        </w:rPr>
        <w:t>Parameter 4</w:t>
      </w:r>
      <w:r w:rsidRPr="00713272">
        <w:rPr>
          <w:i/>
          <w:noProof/>
          <w:lang w:eastAsia="en-GB"/>
        </w:rPr>
        <w:tab/>
        <w:t>Transparency and accountability in decision-making</w:t>
      </w:r>
    </w:p>
    <w:p w:rsidR="00713272" w:rsidP="00713272" w:rsidRDefault="00CD41CE" w14:paraId="467E0AA4" w14:textId="77777777">
      <w:pPr>
        <w:jc w:val="both"/>
        <w:rPr>
          <w:noProof/>
          <w:lang w:eastAsia="en-GB"/>
        </w:rPr>
      </w:pPr>
      <w:r w:rsidRPr="00713272">
        <w:rPr>
          <w:i/>
          <w:noProof/>
          <w:lang w:eastAsia="en-GB"/>
        </w:rPr>
        <w:t xml:space="preserve">Main focal points of debate: </w:t>
      </w:r>
      <w:r w:rsidRPr="00713272">
        <w:rPr>
          <w:noProof/>
          <w:lang w:eastAsia="en-GB"/>
        </w:rPr>
        <w:t>How does Council ensure that the procedures for decision-making are fair, consistent and transparent? How does Council convey clearly and concisely to citizens the main decisions being considered and made? And, how are mature and meaningful channels of communication and exchange of views facilitated between the NCC and citizens?</w:t>
      </w:r>
    </w:p>
    <w:p w:rsidR="00713272" w:rsidP="00713272" w:rsidRDefault="00713272" w14:paraId="6C6B1F4D" w14:textId="244A1B16">
      <w:pPr>
        <w:jc w:val="both"/>
        <w:rPr>
          <w:noProof/>
          <w:lang w:eastAsia="en-GB"/>
        </w:rPr>
      </w:pPr>
      <w:r>
        <w:rPr>
          <w:noProof/>
          <w:lang w:eastAsia="en-GB"/>
        </w:rPr>
        <w:t xml:space="preserve">Again, with egalitarian conceptions of fairness, the reason for ensuring procedures for decision-making are transparent and accountable, is to allow for more equal participation in the political decsion-making process. Particular attention is paid, then, to ensure that those groups with less decision-making power than others, are included in this process, with a view to facilitating meaningful channels of communication between the NCC and citizens, </w:t>
      </w:r>
      <w:r w:rsidR="003603B5">
        <w:rPr>
          <w:noProof/>
          <w:lang w:eastAsia="en-GB"/>
        </w:rPr>
        <w:t xml:space="preserve">and </w:t>
      </w:r>
      <w:r>
        <w:rPr>
          <w:noProof/>
          <w:lang w:eastAsia="en-GB"/>
        </w:rPr>
        <w:t>especially</w:t>
      </w:r>
      <w:r w:rsidR="003603B5">
        <w:rPr>
          <w:noProof/>
          <w:lang w:eastAsia="en-GB"/>
        </w:rPr>
        <w:t xml:space="preserve"> for</w:t>
      </w:r>
      <w:r>
        <w:rPr>
          <w:noProof/>
          <w:lang w:eastAsia="en-GB"/>
        </w:rPr>
        <w:t xml:space="preserve"> those who are otherwise disadvantaged and marginalised</w:t>
      </w:r>
      <w:r w:rsidR="004E416F">
        <w:rPr>
          <w:noProof/>
          <w:lang w:eastAsia="en-GB"/>
        </w:rPr>
        <w:t xml:space="preserve"> from the political process</w:t>
      </w:r>
      <w:r>
        <w:rPr>
          <w:noProof/>
          <w:lang w:eastAsia="en-GB"/>
        </w:rPr>
        <w:t xml:space="preserve">. </w:t>
      </w:r>
      <w:r w:rsidR="003603B5">
        <w:rPr>
          <w:noProof/>
          <w:lang w:eastAsia="en-GB"/>
        </w:rPr>
        <w:t>Consequently</w:t>
      </w:r>
      <w:r w:rsidR="004E416F">
        <w:rPr>
          <w:noProof/>
          <w:lang w:eastAsia="en-GB"/>
        </w:rPr>
        <w:t>, positive discrimination might be justified using eg</w:t>
      </w:r>
      <w:r w:rsidR="00A35D36">
        <w:rPr>
          <w:noProof/>
          <w:lang w:eastAsia="en-GB"/>
        </w:rPr>
        <w:t xml:space="preserve">alitarian </w:t>
      </w:r>
      <w:r w:rsidR="0049025D">
        <w:rPr>
          <w:noProof/>
          <w:lang w:eastAsia="en-GB"/>
        </w:rPr>
        <w:t>argument</w:t>
      </w:r>
      <w:r w:rsidR="004E416F">
        <w:rPr>
          <w:noProof/>
          <w:lang w:eastAsia="en-GB"/>
        </w:rPr>
        <w:t>s</w:t>
      </w:r>
      <w:r w:rsidR="00BE7758">
        <w:rPr>
          <w:noProof/>
          <w:lang w:eastAsia="en-GB"/>
        </w:rPr>
        <w:t>,</w:t>
      </w:r>
      <w:r w:rsidR="004E416F">
        <w:rPr>
          <w:noProof/>
          <w:lang w:eastAsia="en-GB"/>
        </w:rPr>
        <w:t xml:space="preserve"> </w:t>
      </w:r>
      <w:r w:rsidRPr="00BE7758" w:rsidR="00BE7758">
        <w:rPr>
          <w:noProof/>
          <w:lang w:eastAsia="en-GB"/>
        </w:rPr>
        <w:t xml:space="preserve">based on the assumption that those who usually experience less equality in the decision-making process, should be favoured over other groups that historically </w:t>
      </w:r>
      <w:r w:rsidR="003603B5">
        <w:rPr>
          <w:noProof/>
          <w:lang w:eastAsia="en-GB"/>
        </w:rPr>
        <w:t xml:space="preserve">have </w:t>
      </w:r>
      <w:r w:rsidRPr="00BE7758" w:rsidR="00BE7758">
        <w:rPr>
          <w:noProof/>
          <w:lang w:eastAsia="en-GB"/>
        </w:rPr>
        <w:t>enjoy</w:t>
      </w:r>
      <w:r w:rsidR="003603B5">
        <w:rPr>
          <w:noProof/>
          <w:lang w:eastAsia="en-GB"/>
        </w:rPr>
        <w:t>ed</w:t>
      </w:r>
      <w:r w:rsidRPr="00BE7758" w:rsidR="00BE7758">
        <w:rPr>
          <w:noProof/>
          <w:lang w:eastAsia="en-GB"/>
        </w:rPr>
        <w:t xml:space="preserve"> more power in the decision-making process.</w:t>
      </w:r>
    </w:p>
    <w:p w:rsidR="00AB1D36" w:rsidP="00713272" w:rsidRDefault="00AB1D36" w14:paraId="649CB220" w14:textId="77777777">
      <w:pPr>
        <w:jc w:val="both"/>
        <w:rPr>
          <w:noProof/>
          <w:lang w:eastAsia="en-GB"/>
        </w:rPr>
      </w:pPr>
    </w:p>
    <w:p w:rsidR="0049025D" w:rsidP="00713272" w:rsidRDefault="00646F68" w14:paraId="6A6A57DB" w14:textId="77777777">
      <w:pPr>
        <w:jc w:val="both"/>
        <w:rPr>
          <w:b/>
          <w:noProof/>
          <w:sz w:val="24"/>
          <w:szCs w:val="24"/>
          <w:lang w:eastAsia="en-GB"/>
        </w:rPr>
      </w:pPr>
      <w:r>
        <w:rPr>
          <w:b/>
          <w:noProof/>
          <w:sz w:val="24"/>
          <w:szCs w:val="24"/>
          <w:lang w:eastAsia="en-GB"/>
        </w:rPr>
        <w:t>4.3 Prioritarian fairness</w:t>
      </w:r>
      <w:r w:rsidR="0049025D">
        <w:rPr>
          <w:b/>
          <w:noProof/>
          <w:sz w:val="24"/>
          <w:szCs w:val="24"/>
          <w:lang w:eastAsia="en-GB"/>
        </w:rPr>
        <w:t xml:space="preserve"> </w:t>
      </w:r>
    </w:p>
    <w:p w:rsidRPr="000C7273" w:rsidR="00091AAE" w:rsidP="00091AAE" w:rsidRDefault="00091AAE" w14:paraId="0CB94B6C" w14:textId="77777777">
      <w:pPr>
        <w:jc w:val="both"/>
        <w:rPr>
          <w:i/>
          <w:noProof/>
          <w:lang w:eastAsia="en-GB"/>
        </w:rPr>
      </w:pPr>
      <w:r w:rsidRPr="000C7273">
        <w:rPr>
          <w:i/>
          <w:noProof/>
          <w:lang w:eastAsia="en-GB"/>
        </w:rPr>
        <w:t>Parameter 1</w:t>
      </w:r>
      <w:r w:rsidRPr="000C7273">
        <w:rPr>
          <w:i/>
          <w:noProof/>
          <w:lang w:eastAsia="en-GB"/>
        </w:rPr>
        <w:tab/>
        <w:t>Equal treatment while recognising difference</w:t>
      </w:r>
    </w:p>
    <w:p w:rsidR="00091AAE" w:rsidP="00091AAE" w:rsidRDefault="00091AAE" w14:paraId="3B8F2010" w14:textId="77777777">
      <w:pPr>
        <w:jc w:val="both"/>
        <w:rPr>
          <w:noProof/>
          <w:lang w:eastAsia="en-GB"/>
        </w:rPr>
      </w:pPr>
      <w:r w:rsidRPr="000C7273">
        <w:rPr>
          <w:i/>
          <w:noProof/>
          <w:lang w:eastAsia="en-GB"/>
        </w:rPr>
        <w:t xml:space="preserve">Main focal points of debate: </w:t>
      </w:r>
      <w:r w:rsidRPr="00E32301">
        <w:rPr>
          <w:noProof/>
          <w:lang w:eastAsia="en-GB"/>
        </w:rPr>
        <w:t>When is it fair to treat people the same, and when is it fair to treat people differently? What groups have priority in Newport, and why? And, if trade-offs and compromises are to be made between different group interests’, how should these trade-offs be balanced?</w:t>
      </w:r>
    </w:p>
    <w:p w:rsidR="00091AAE" w:rsidP="00091AAE" w:rsidRDefault="00091AAE" w14:paraId="7CCDD7A1" w14:textId="5568488C">
      <w:pPr>
        <w:jc w:val="both"/>
        <w:rPr>
          <w:noProof/>
          <w:lang w:eastAsia="en-GB"/>
        </w:rPr>
      </w:pPr>
      <w:r>
        <w:rPr>
          <w:noProof/>
          <w:lang w:eastAsia="en-GB"/>
        </w:rPr>
        <w:t xml:space="preserve">Prioritarian fairness can be mistaken for egalitarian fairness, partly because the policy recommendations from both positions are often similar in practice. However, the </w:t>
      </w:r>
      <w:r w:rsidRPr="001A3192">
        <w:rPr>
          <w:i/>
          <w:noProof/>
          <w:lang w:eastAsia="en-GB"/>
        </w:rPr>
        <w:t xml:space="preserve">principled </w:t>
      </w:r>
      <w:r w:rsidRPr="00091AAE">
        <w:rPr>
          <w:i/>
          <w:noProof/>
          <w:lang w:eastAsia="en-GB"/>
        </w:rPr>
        <w:t xml:space="preserve">justifications </w:t>
      </w:r>
      <w:r>
        <w:rPr>
          <w:noProof/>
          <w:lang w:eastAsia="en-GB"/>
        </w:rPr>
        <w:t>for these policies are very different and therefore warrant separate attention. For example, both the prioritarian and the egalitarian will likely</w:t>
      </w:r>
      <w:r w:rsidRPr="00091AAE">
        <w:rPr>
          <w:noProof/>
          <w:lang w:eastAsia="en-GB"/>
        </w:rPr>
        <w:t xml:space="preserve"> give special attention to disadvantaged or worse-off groups</w:t>
      </w:r>
      <w:r>
        <w:rPr>
          <w:noProof/>
          <w:lang w:eastAsia="en-GB"/>
        </w:rPr>
        <w:t xml:space="preserve">, rather than focussing on increasing the </w:t>
      </w:r>
      <w:r w:rsidR="001A3192">
        <w:rPr>
          <w:noProof/>
          <w:lang w:eastAsia="en-GB"/>
        </w:rPr>
        <w:t xml:space="preserve">total </w:t>
      </w:r>
      <w:r>
        <w:rPr>
          <w:noProof/>
          <w:lang w:eastAsia="en-GB"/>
        </w:rPr>
        <w:t>well</w:t>
      </w:r>
      <w:r w:rsidR="001A3192">
        <w:rPr>
          <w:noProof/>
          <w:lang w:eastAsia="en-GB"/>
        </w:rPr>
        <w:t>-</w:t>
      </w:r>
      <w:r>
        <w:rPr>
          <w:noProof/>
          <w:lang w:eastAsia="en-GB"/>
        </w:rPr>
        <w:t xml:space="preserve">being of the population overall (as with utilitarian </w:t>
      </w:r>
      <w:r w:rsidR="001A3192">
        <w:rPr>
          <w:noProof/>
          <w:lang w:eastAsia="en-GB"/>
        </w:rPr>
        <w:t xml:space="preserve">conceptions of </w:t>
      </w:r>
      <w:r>
        <w:rPr>
          <w:noProof/>
          <w:lang w:eastAsia="en-GB"/>
        </w:rPr>
        <w:t>fairness)</w:t>
      </w:r>
      <w:r w:rsidRPr="00091AAE">
        <w:rPr>
          <w:noProof/>
          <w:lang w:eastAsia="en-GB"/>
        </w:rPr>
        <w:t>.</w:t>
      </w:r>
      <w:r>
        <w:rPr>
          <w:noProof/>
          <w:lang w:eastAsia="en-GB"/>
        </w:rPr>
        <w:t xml:space="preserve"> Nevertheless, the prioritarian will justify this special attention, not on the grounds that this will increase equality between better off and worse off groups, but rather because the well</w:t>
      </w:r>
      <w:r w:rsidR="0098732C">
        <w:rPr>
          <w:noProof/>
          <w:lang w:eastAsia="en-GB"/>
        </w:rPr>
        <w:t>-</w:t>
      </w:r>
      <w:r>
        <w:rPr>
          <w:noProof/>
          <w:lang w:eastAsia="en-GB"/>
        </w:rPr>
        <w:t>being of worst-off groups have moral priority</w:t>
      </w:r>
      <w:r w:rsidR="002961EA">
        <w:rPr>
          <w:noProof/>
          <w:lang w:eastAsia="en-GB"/>
        </w:rPr>
        <w:t xml:space="preserve"> over the wellbeing of better-off groups</w:t>
      </w:r>
      <w:r w:rsidR="0098732C">
        <w:rPr>
          <w:noProof/>
          <w:lang w:eastAsia="en-GB"/>
        </w:rPr>
        <w:t>, full-stop</w:t>
      </w:r>
      <w:r w:rsidR="002961EA">
        <w:rPr>
          <w:noProof/>
          <w:lang w:eastAsia="en-GB"/>
        </w:rPr>
        <w:t xml:space="preserve">. The effect of this moral prioritisation </w:t>
      </w:r>
      <w:r w:rsidR="0098732C">
        <w:rPr>
          <w:i/>
          <w:noProof/>
          <w:lang w:eastAsia="en-GB"/>
        </w:rPr>
        <w:t>might</w:t>
      </w:r>
      <w:r w:rsidR="002961EA">
        <w:rPr>
          <w:noProof/>
          <w:lang w:eastAsia="en-GB"/>
        </w:rPr>
        <w:t xml:space="preserve"> be to increase equality</w:t>
      </w:r>
      <w:r w:rsidR="005245BD">
        <w:rPr>
          <w:noProof/>
          <w:lang w:eastAsia="en-GB"/>
        </w:rPr>
        <w:t xml:space="preserve"> through making certain trade-offs</w:t>
      </w:r>
      <w:r w:rsidR="002961EA">
        <w:rPr>
          <w:noProof/>
          <w:lang w:eastAsia="en-GB"/>
        </w:rPr>
        <w:t xml:space="preserve"> between these groups</w:t>
      </w:r>
      <w:r w:rsidR="005245BD">
        <w:rPr>
          <w:noProof/>
          <w:lang w:eastAsia="en-GB"/>
        </w:rPr>
        <w:t>,</w:t>
      </w:r>
      <w:r w:rsidR="002961EA">
        <w:rPr>
          <w:noProof/>
          <w:lang w:eastAsia="en-GB"/>
        </w:rPr>
        <w:t xml:space="preserve"> but it needn’</w:t>
      </w:r>
      <w:r w:rsidR="00F20B80">
        <w:rPr>
          <w:noProof/>
          <w:lang w:eastAsia="en-GB"/>
        </w:rPr>
        <w:t>t</w:t>
      </w:r>
      <w:r w:rsidR="002961EA">
        <w:rPr>
          <w:noProof/>
          <w:lang w:eastAsia="en-GB"/>
        </w:rPr>
        <w:t xml:space="preserve">. </w:t>
      </w:r>
      <w:r w:rsidRPr="002961EA" w:rsidR="002961EA">
        <w:rPr>
          <w:noProof/>
          <w:lang w:eastAsia="en-GB"/>
        </w:rPr>
        <w:t xml:space="preserve">So, </w:t>
      </w:r>
      <w:r w:rsidR="005245BD">
        <w:rPr>
          <w:noProof/>
          <w:lang w:eastAsia="en-GB"/>
        </w:rPr>
        <w:t xml:space="preserve">according to prioritarian fairness, </w:t>
      </w:r>
      <w:r w:rsidRPr="002961EA" w:rsidR="002961EA">
        <w:rPr>
          <w:noProof/>
          <w:lang w:eastAsia="en-GB"/>
        </w:rPr>
        <w:t xml:space="preserve">inequalities are </w:t>
      </w:r>
      <w:r w:rsidRPr="002961EA" w:rsidR="002961EA">
        <w:rPr>
          <w:i/>
          <w:noProof/>
          <w:lang w:eastAsia="en-GB"/>
        </w:rPr>
        <w:t>not</w:t>
      </w:r>
      <w:r w:rsidRPr="002961EA" w:rsidR="002961EA">
        <w:rPr>
          <w:noProof/>
          <w:lang w:eastAsia="en-GB"/>
        </w:rPr>
        <w:t xml:space="preserve"> justified </w:t>
      </w:r>
      <w:r w:rsidR="005245BD">
        <w:rPr>
          <w:noProof/>
          <w:lang w:eastAsia="en-GB"/>
        </w:rPr>
        <w:t xml:space="preserve">via the implementation of cerain trade-offs </w:t>
      </w:r>
      <w:r w:rsidRPr="002961EA" w:rsidR="002961EA">
        <w:rPr>
          <w:noProof/>
          <w:lang w:eastAsia="en-GB"/>
        </w:rPr>
        <w:t>if they do not increase the worst-off’</w:t>
      </w:r>
      <w:r w:rsidR="002961EA">
        <w:rPr>
          <w:noProof/>
          <w:lang w:eastAsia="en-GB"/>
        </w:rPr>
        <w:t>s wellbeing. However,</w:t>
      </w:r>
      <w:r w:rsidR="005245BD">
        <w:rPr>
          <w:noProof/>
          <w:lang w:eastAsia="en-GB"/>
        </w:rPr>
        <w:t xml:space="preserve"> </w:t>
      </w:r>
      <w:r w:rsidR="0098732C">
        <w:rPr>
          <w:noProof/>
          <w:lang w:eastAsia="en-GB"/>
        </w:rPr>
        <w:t xml:space="preserve">it is </w:t>
      </w:r>
      <w:r w:rsidR="002961EA">
        <w:rPr>
          <w:noProof/>
          <w:lang w:eastAsia="en-GB"/>
        </w:rPr>
        <w:t xml:space="preserve">possible under prioritarian </w:t>
      </w:r>
      <w:r w:rsidR="0098732C">
        <w:rPr>
          <w:noProof/>
          <w:lang w:eastAsia="en-GB"/>
        </w:rPr>
        <w:t>co</w:t>
      </w:r>
      <w:r w:rsidR="008F4BDF">
        <w:rPr>
          <w:noProof/>
          <w:lang w:eastAsia="en-GB"/>
        </w:rPr>
        <w:t>nc</w:t>
      </w:r>
      <w:r w:rsidR="0098732C">
        <w:rPr>
          <w:noProof/>
          <w:lang w:eastAsia="en-GB"/>
        </w:rPr>
        <w:t xml:space="preserve">eptions of </w:t>
      </w:r>
      <w:r w:rsidR="002961EA">
        <w:rPr>
          <w:noProof/>
          <w:lang w:eastAsia="en-GB"/>
        </w:rPr>
        <w:t>fairness to jus</w:t>
      </w:r>
      <w:r w:rsidR="004451CB">
        <w:rPr>
          <w:noProof/>
          <w:lang w:eastAsia="en-GB"/>
        </w:rPr>
        <w:t>t</w:t>
      </w:r>
      <w:r w:rsidR="002961EA">
        <w:rPr>
          <w:noProof/>
          <w:lang w:eastAsia="en-GB"/>
        </w:rPr>
        <w:t>ify inequalities increasing</w:t>
      </w:r>
      <w:r w:rsidR="005245BD">
        <w:rPr>
          <w:noProof/>
          <w:lang w:eastAsia="en-GB"/>
        </w:rPr>
        <w:t>, but</w:t>
      </w:r>
      <w:r w:rsidR="002961EA">
        <w:rPr>
          <w:noProof/>
          <w:lang w:eastAsia="en-GB"/>
        </w:rPr>
        <w:t xml:space="preserve"> provided </w:t>
      </w:r>
      <w:r w:rsidR="005245BD">
        <w:rPr>
          <w:noProof/>
          <w:lang w:eastAsia="en-GB"/>
        </w:rPr>
        <w:t xml:space="preserve">trade-offs are such </w:t>
      </w:r>
      <w:r w:rsidR="002961EA">
        <w:rPr>
          <w:noProof/>
          <w:lang w:eastAsia="en-GB"/>
        </w:rPr>
        <w:t xml:space="preserve">that these inequalities have </w:t>
      </w:r>
      <w:r w:rsidRPr="002961EA" w:rsidR="002961EA">
        <w:rPr>
          <w:i/>
          <w:noProof/>
          <w:lang w:eastAsia="en-GB"/>
        </w:rPr>
        <w:t>also</w:t>
      </w:r>
      <w:r w:rsidR="002961EA">
        <w:rPr>
          <w:noProof/>
          <w:lang w:eastAsia="en-GB"/>
        </w:rPr>
        <w:t xml:space="preserve"> led to increase</w:t>
      </w:r>
      <w:r w:rsidR="005245BD">
        <w:rPr>
          <w:noProof/>
          <w:lang w:eastAsia="en-GB"/>
        </w:rPr>
        <w:t>s</w:t>
      </w:r>
      <w:r w:rsidR="002961EA">
        <w:rPr>
          <w:noProof/>
          <w:lang w:eastAsia="en-GB"/>
        </w:rPr>
        <w:t xml:space="preserve"> in the worst-off’s wellbeing</w:t>
      </w:r>
      <w:r w:rsidR="0098732C">
        <w:rPr>
          <w:noProof/>
          <w:lang w:eastAsia="en-GB"/>
        </w:rPr>
        <w:t xml:space="preserve"> (see, for example, the prioritarian preference above, between society D as the better option over society B)</w:t>
      </w:r>
      <w:r w:rsidR="002961EA">
        <w:rPr>
          <w:noProof/>
          <w:lang w:eastAsia="en-GB"/>
        </w:rPr>
        <w:t>.</w:t>
      </w:r>
      <w:r w:rsidR="00AA2556">
        <w:rPr>
          <w:rStyle w:val="FootnoteReference"/>
          <w:noProof/>
          <w:lang w:eastAsia="en-GB"/>
        </w:rPr>
        <w:footnoteReference w:id="3"/>
      </w:r>
      <w:r w:rsidR="002961EA">
        <w:rPr>
          <w:noProof/>
          <w:lang w:eastAsia="en-GB"/>
        </w:rPr>
        <w:t xml:space="preserve"> </w:t>
      </w:r>
    </w:p>
    <w:p w:rsidRPr="00E65782" w:rsidR="00522216" w:rsidP="00522216" w:rsidRDefault="00522216" w14:paraId="7FD6492D" w14:textId="77777777">
      <w:pPr>
        <w:jc w:val="both"/>
        <w:rPr>
          <w:i/>
          <w:noProof/>
          <w:lang w:eastAsia="en-GB"/>
        </w:rPr>
      </w:pPr>
      <w:r w:rsidRPr="00E65782">
        <w:rPr>
          <w:i/>
          <w:noProof/>
          <w:lang w:eastAsia="en-GB"/>
        </w:rPr>
        <w:t>Parameter 2</w:t>
      </w:r>
      <w:r w:rsidRPr="00E65782">
        <w:rPr>
          <w:i/>
          <w:noProof/>
          <w:lang w:eastAsia="en-GB"/>
        </w:rPr>
        <w:tab/>
        <w:t>Mutual obligations between citizens and local government</w:t>
      </w:r>
    </w:p>
    <w:p w:rsidR="00522216" w:rsidP="00522216" w:rsidRDefault="00522216" w14:paraId="5AC22FC5" w14:textId="77777777">
      <w:pPr>
        <w:jc w:val="both"/>
        <w:rPr>
          <w:noProof/>
          <w:lang w:eastAsia="en-GB"/>
        </w:rPr>
      </w:pPr>
      <w:r w:rsidRPr="00E65782">
        <w:rPr>
          <w:i/>
          <w:noProof/>
          <w:lang w:eastAsia="en-GB"/>
        </w:rPr>
        <w:t>Main focal points of debate:</w:t>
      </w:r>
      <w:r>
        <w:rPr>
          <w:noProof/>
          <w:lang w:eastAsia="en-GB"/>
        </w:rPr>
        <w:t xml:space="preserve"> What is the responsibility of local government to meet certain needs, and what conditions should apply to citizens, if any? And, which needs are to be provided universally (i.e. to all citizens) and which needs are to be met, in part or wholly, by citizens?</w:t>
      </w:r>
    </w:p>
    <w:p w:rsidR="0049025D" w:rsidP="00713272" w:rsidRDefault="00B05150" w14:paraId="66AF6C1C" w14:textId="77777777">
      <w:pPr>
        <w:jc w:val="both"/>
        <w:rPr>
          <w:noProof/>
          <w:lang w:eastAsia="en-GB"/>
        </w:rPr>
      </w:pPr>
      <w:r>
        <w:rPr>
          <w:noProof/>
          <w:lang w:eastAsia="en-GB"/>
        </w:rPr>
        <w:t xml:space="preserve">Prioritarian fairness, as with egalitarian fairness, would prioritise the needs of disadvantaged citizens so </w:t>
      </w:r>
      <w:r w:rsidR="00514C9D">
        <w:rPr>
          <w:noProof/>
          <w:lang w:eastAsia="en-GB"/>
        </w:rPr>
        <w:t xml:space="preserve">likely </w:t>
      </w:r>
      <w:r>
        <w:rPr>
          <w:noProof/>
          <w:lang w:eastAsia="en-GB"/>
        </w:rPr>
        <w:t>tending toward selective provision rather than universal provision. However, again this prioritisation is not jusified on the grounds of equality but rather that the needs of the disadvantaged or worse-off have more moral weight than the needs of advantaged or better-off groups,</w:t>
      </w:r>
      <w:r w:rsidR="0098732C">
        <w:rPr>
          <w:noProof/>
          <w:lang w:eastAsia="en-GB"/>
        </w:rPr>
        <w:t xml:space="preserve"> regardless of eq</w:t>
      </w:r>
      <w:r w:rsidR="00E8653C">
        <w:rPr>
          <w:noProof/>
          <w:lang w:eastAsia="en-GB"/>
        </w:rPr>
        <w:t>ua</w:t>
      </w:r>
      <w:r w:rsidR="0098732C">
        <w:rPr>
          <w:noProof/>
          <w:lang w:eastAsia="en-GB"/>
        </w:rPr>
        <w:t>lity considerations</w:t>
      </w:r>
      <w:r>
        <w:rPr>
          <w:noProof/>
          <w:lang w:eastAsia="en-GB"/>
        </w:rPr>
        <w:t xml:space="preserve">. </w:t>
      </w:r>
      <w:r w:rsidR="00514C9D">
        <w:rPr>
          <w:noProof/>
          <w:lang w:eastAsia="en-GB"/>
        </w:rPr>
        <w:t>Citizens who are prioritarian</w:t>
      </w:r>
      <w:r w:rsidR="008B44B8">
        <w:rPr>
          <w:noProof/>
          <w:lang w:eastAsia="en-GB"/>
        </w:rPr>
        <w:t>-</w:t>
      </w:r>
      <w:r w:rsidR="00E65782">
        <w:rPr>
          <w:noProof/>
          <w:lang w:eastAsia="en-GB"/>
        </w:rPr>
        <w:t>mind</w:t>
      </w:r>
      <w:r w:rsidR="008B44B8">
        <w:rPr>
          <w:noProof/>
          <w:lang w:eastAsia="en-GB"/>
        </w:rPr>
        <w:t>ed</w:t>
      </w:r>
      <w:r w:rsidR="00E65782">
        <w:rPr>
          <w:noProof/>
          <w:lang w:eastAsia="en-GB"/>
        </w:rPr>
        <w:t xml:space="preserve"> would </w:t>
      </w:r>
      <w:r w:rsidR="0098732C">
        <w:rPr>
          <w:noProof/>
          <w:lang w:eastAsia="en-GB"/>
        </w:rPr>
        <w:t xml:space="preserve">therefore </w:t>
      </w:r>
      <w:r w:rsidR="00E65782">
        <w:rPr>
          <w:noProof/>
          <w:lang w:eastAsia="en-GB"/>
        </w:rPr>
        <w:t>likely see themselves as having obligations to support and help the vulnerable and disadvantaged but not for the sake of equality, but rat</w:t>
      </w:r>
      <w:r w:rsidR="008B44B8">
        <w:rPr>
          <w:noProof/>
          <w:lang w:eastAsia="en-GB"/>
        </w:rPr>
        <w:t>her that vulnerable and disadvan</w:t>
      </w:r>
      <w:r w:rsidR="00E65782">
        <w:rPr>
          <w:noProof/>
          <w:lang w:eastAsia="en-GB"/>
        </w:rPr>
        <w:t xml:space="preserve">taged citizens are a legitimate </w:t>
      </w:r>
      <w:r w:rsidRPr="00514C9D" w:rsidR="00514C9D">
        <w:rPr>
          <w:i/>
          <w:noProof/>
          <w:lang w:eastAsia="en-GB"/>
        </w:rPr>
        <w:t>special</w:t>
      </w:r>
      <w:r w:rsidRPr="00514C9D" w:rsidR="00514C9D">
        <w:rPr>
          <w:noProof/>
          <w:lang w:eastAsia="en-GB"/>
        </w:rPr>
        <w:t xml:space="preserve"> </w:t>
      </w:r>
      <w:r w:rsidR="00E65782">
        <w:rPr>
          <w:noProof/>
          <w:lang w:eastAsia="en-GB"/>
        </w:rPr>
        <w:t xml:space="preserve">target for resource allocation – that is, </w:t>
      </w:r>
      <w:r w:rsidRPr="009B3B54" w:rsidR="00E65782">
        <w:rPr>
          <w:i/>
          <w:noProof/>
          <w:lang w:eastAsia="en-GB"/>
        </w:rPr>
        <w:t xml:space="preserve">regardless </w:t>
      </w:r>
      <w:r w:rsidR="00E65782">
        <w:rPr>
          <w:noProof/>
          <w:lang w:eastAsia="en-GB"/>
        </w:rPr>
        <w:t xml:space="preserve">of the inequalities experienced </w:t>
      </w:r>
      <w:r w:rsidR="00514C9D">
        <w:rPr>
          <w:noProof/>
          <w:lang w:eastAsia="en-GB"/>
        </w:rPr>
        <w:t>in society more widely</w:t>
      </w:r>
      <w:r w:rsidR="009B3B54">
        <w:rPr>
          <w:noProof/>
          <w:lang w:eastAsia="en-GB"/>
        </w:rPr>
        <w:t xml:space="preserve"> (egalitarian fairness)</w:t>
      </w:r>
      <w:r w:rsidR="00514C9D">
        <w:rPr>
          <w:noProof/>
          <w:lang w:eastAsia="en-GB"/>
        </w:rPr>
        <w:t xml:space="preserve">, </w:t>
      </w:r>
      <w:r w:rsidR="00E65782">
        <w:rPr>
          <w:noProof/>
          <w:lang w:eastAsia="en-GB"/>
        </w:rPr>
        <w:t xml:space="preserve">and the total </w:t>
      </w:r>
      <w:r w:rsidR="00514C9D">
        <w:rPr>
          <w:noProof/>
          <w:lang w:eastAsia="en-GB"/>
        </w:rPr>
        <w:t>well</w:t>
      </w:r>
      <w:r w:rsidR="0098732C">
        <w:rPr>
          <w:noProof/>
          <w:lang w:eastAsia="en-GB"/>
        </w:rPr>
        <w:t>-</w:t>
      </w:r>
      <w:r w:rsidR="00514C9D">
        <w:rPr>
          <w:noProof/>
          <w:lang w:eastAsia="en-GB"/>
        </w:rPr>
        <w:t>being produced for</w:t>
      </w:r>
      <w:r w:rsidR="00E65782">
        <w:rPr>
          <w:noProof/>
          <w:lang w:eastAsia="en-GB"/>
        </w:rPr>
        <w:t xml:space="preserve"> the population overall</w:t>
      </w:r>
      <w:r w:rsidR="009B3B54">
        <w:rPr>
          <w:noProof/>
          <w:lang w:eastAsia="en-GB"/>
        </w:rPr>
        <w:t xml:space="preserve"> (utlitarian fairness)</w:t>
      </w:r>
      <w:r w:rsidR="00E65782">
        <w:rPr>
          <w:noProof/>
          <w:lang w:eastAsia="en-GB"/>
        </w:rPr>
        <w:t xml:space="preserve">. </w:t>
      </w:r>
    </w:p>
    <w:p w:rsidRPr="00D82EFB" w:rsidR="00514C9D" w:rsidP="00514C9D" w:rsidRDefault="00514C9D" w14:paraId="72D35C50" w14:textId="77777777">
      <w:pPr>
        <w:jc w:val="both"/>
        <w:rPr>
          <w:i/>
          <w:noProof/>
          <w:lang w:eastAsia="en-GB"/>
        </w:rPr>
      </w:pPr>
      <w:r w:rsidRPr="00D82EFB">
        <w:rPr>
          <w:i/>
          <w:noProof/>
          <w:lang w:eastAsia="en-GB"/>
        </w:rPr>
        <w:t>Parameter 3</w:t>
      </w:r>
      <w:r w:rsidRPr="00D82EFB">
        <w:rPr>
          <w:i/>
          <w:noProof/>
          <w:lang w:eastAsia="en-GB"/>
        </w:rPr>
        <w:tab/>
        <w:t>Interdependency and reciprocity within community relations</w:t>
      </w:r>
    </w:p>
    <w:p w:rsidR="00514C9D" w:rsidP="00514C9D" w:rsidRDefault="00514C9D" w14:paraId="318969B7" w14:textId="77777777">
      <w:pPr>
        <w:jc w:val="both"/>
        <w:rPr>
          <w:noProof/>
          <w:lang w:eastAsia="en-GB"/>
        </w:rPr>
      </w:pPr>
      <w:r w:rsidRPr="00D82EFB">
        <w:rPr>
          <w:i/>
          <w:noProof/>
          <w:lang w:eastAsia="en-GB"/>
        </w:rPr>
        <w:t>Main focal points of debate:</w:t>
      </w:r>
      <w:r w:rsidRPr="00D82EFB">
        <w:rPr>
          <w:noProof/>
          <w:lang w:eastAsia="en-GB"/>
        </w:rPr>
        <w:t xml:space="preserve"> What is the value of participation in community life? How are citizens enabled to positively participate in the life of the community over periods of time, for their own and others’ benefit? And, how and when are equal opportunities and ‘life chances’ facilitated, so enabling citizens to participate effectively?</w:t>
      </w:r>
    </w:p>
    <w:p w:rsidR="00514C9D" w:rsidP="00514C9D" w:rsidRDefault="004A1339" w14:paraId="7FA966AC" w14:textId="4B00BE73">
      <w:pPr>
        <w:jc w:val="both"/>
        <w:rPr>
          <w:noProof/>
          <w:lang w:eastAsia="en-GB"/>
        </w:rPr>
      </w:pPr>
      <w:bookmarkStart w:name="_Hlk501546478" w:id="1"/>
      <w:r>
        <w:rPr>
          <w:noProof/>
          <w:lang w:eastAsia="en-GB"/>
        </w:rPr>
        <w:t>For prioritarian fairness, the value found in effective participation is in the extent to which this participation facilitates the protection of those who are disadvantaged and worse-off, again regardless of other considerations of equality</w:t>
      </w:r>
      <w:r w:rsidR="00F7258B">
        <w:rPr>
          <w:noProof/>
          <w:lang w:eastAsia="en-GB"/>
        </w:rPr>
        <w:t xml:space="preserve"> or total utility</w:t>
      </w:r>
      <w:r>
        <w:rPr>
          <w:noProof/>
          <w:lang w:eastAsia="en-GB"/>
        </w:rPr>
        <w:t xml:space="preserve">. Equal opportunites are therefore endorsed by prioritarian fairness, </w:t>
      </w:r>
      <w:r w:rsidRPr="004A1339">
        <w:rPr>
          <w:i/>
          <w:noProof/>
          <w:lang w:eastAsia="en-GB"/>
        </w:rPr>
        <w:t xml:space="preserve">not </w:t>
      </w:r>
      <w:r>
        <w:rPr>
          <w:noProof/>
          <w:lang w:eastAsia="en-GB"/>
        </w:rPr>
        <w:t xml:space="preserve">as an end in itself (as with egalitarian fairness), </w:t>
      </w:r>
      <w:r w:rsidRPr="004A1339">
        <w:rPr>
          <w:i/>
          <w:noProof/>
          <w:lang w:eastAsia="en-GB"/>
        </w:rPr>
        <w:t>nor</w:t>
      </w:r>
      <w:r>
        <w:rPr>
          <w:noProof/>
          <w:lang w:eastAsia="en-GB"/>
        </w:rPr>
        <w:t xml:space="preserve"> as a means to produce the greatest amount of </w:t>
      </w:r>
      <w:r w:rsidR="0098732C">
        <w:rPr>
          <w:noProof/>
          <w:lang w:eastAsia="en-GB"/>
        </w:rPr>
        <w:t xml:space="preserve">total </w:t>
      </w:r>
      <w:r>
        <w:rPr>
          <w:noProof/>
          <w:lang w:eastAsia="en-GB"/>
        </w:rPr>
        <w:t>well</w:t>
      </w:r>
      <w:r w:rsidR="0098732C">
        <w:rPr>
          <w:noProof/>
          <w:lang w:eastAsia="en-GB"/>
        </w:rPr>
        <w:t xml:space="preserve">-being for the </w:t>
      </w:r>
      <w:r>
        <w:rPr>
          <w:noProof/>
          <w:lang w:eastAsia="en-GB"/>
        </w:rPr>
        <w:t>population overall (as with utilitarain fairness), but rather as a means for prioritising</w:t>
      </w:r>
      <w:r w:rsidR="00F7258B">
        <w:rPr>
          <w:noProof/>
          <w:lang w:eastAsia="en-GB"/>
        </w:rPr>
        <w:t xml:space="preserve"> and protecting</w:t>
      </w:r>
      <w:r>
        <w:rPr>
          <w:noProof/>
          <w:lang w:eastAsia="en-GB"/>
        </w:rPr>
        <w:t xml:space="preserve"> increases in the worst-off’s well</w:t>
      </w:r>
      <w:r w:rsidR="0098732C">
        <w:rPr>
          <w:noProof/>
          <w:lang w:eastAsia="en-GB"/>
        </w:rPr>
        <w:t>-</w:t>
      </w:r>
      <w:r>
        <w:rPr>
          <w:noProof/>
          <w:lang w:eastAsia="en-GB"/>
        </w:rPr>
        <w:t xml:space="preserve">being. </w:t>
      </w:r>
      <w:bookmarkEnd w:id="1"/>
      <w:r>
        <w:rPr>
          <w:noProof/>
          <w:lang w:eastAsia="en-GB"/>
        </w:rPr>
        <w:t xml:space="preserve">Indeed, </w:t>
      </w:r>
      <w:r w:rsidR="00F7258B">
        <w:rPr>
          <w:noProof/>
          <w:lang w:eastAsia="en-GB"/>
        </w:rPr>
        <w:t xml:space="preserve">if policies encouraging equal participation </w:t>
      </w:r>
      <w:r>
        <w:rPr>
          <w:noProof/>
          <w:lang w:eastAsia="en-GB"/>
        </w:rPr>
        <w:t xml:space="preserve">of </w:t>
      </w:r>
      <w:r w:rsidRPr="00F7258B">
        <w:rPr>
          <w:i/>
          <w:noProof/>
          <w:lang w:eastAsia="en-GB"/>
        </w:rPr>
        <w:t>whatever</w:t>
      </w:r>
      <w:r>
        <w:rPr>
          <w:noProof/>
          <w:lang w:eastAsia="en-GB"/>
        </w:rPr>
        <w:t xml:space="preserve"> kind proves a stumbling-block to </w:t>
      </w:r>
      <w:r w:rsidR="00F7258B">
        <w:rPr>
          <w:noProof/>
          <w:lang w:eastAsia="en-GB"/>
        </w:rPr>
        <w:t>the</w:t>
      </w:r>
      <w:r w:rsidR="0098732C">
        <w:rPr>
          <w:noProof/>
          <w:lang w:eastAsia="en-GB"/>
        </w:rPr>
        <w:t>se</w:t>
      </w:r>
      <w:r w:rsidR="00F7258B">
        <w:rPr>
          <w:noProof/>
          <w:lang w:eastAsia="en-GB"/>
        </w:rPr>
        <w:t xml:space="preserve"> </w:t>
      </w:r>
      <w:r>
        <w:rPr>
          <w:noProof/>
          <w:lang w:eastAsia="en-GB"/>
        </w:rPr>
        <w:t>increases</w:t>
      </w:r>
      <w:r w:rsidR="00F7258B">
        <w:rPr>
          <w:noProof/>
          <w:lang w:eastAsia="en-GB"/>
        </w:rPr>
        <w:t xml:space="preserve"> and protection of</w:t>
      </w:r>
      <w:r>
        <w:rPr>
          <w:noProof/>
          <w:lang w:eastAsia="en-GB"/>
        </w:rPr>
        <w:t xml:space="preserve"> the worst-off’s wellbeing,</w:t>
      </w:r>
      <w:r w:rsidR="00F7258B">
        <w:rPr>
          <w:noProof/>
          <w:lang w:eastAsia="en-GB"/>
        </w:rPr>
        <w:t xml:space="preserve"> then these </w:t>
      </w:r>
      <w:r w:rsidR="0098732C">
        <w:rPr>
          <w:noProof/>
          <w:lang w:eastAsia="en-GB"/>
        </w:rPr>
        <w:t xml:space="preserve">policies </w:t>
      </w:r>
      <w:r w:rsidR="00F7258B">
        <w:rPr>
          <w:noProof/>
          <w:lang w:eastAsia="en-GB"/>
        </w:rPr>
        <w:t>are</w:t>
      </w:r>
      <w:r>
        <w:rPr>
          <w:noProof/>
          <w:lang w:eastAsia="en-GB"/>
        </w:rPr>
        <w:t xml:space="preserve"> to be rejected</w:t>
      </w:r>
      <w:r w:rsidR="00F7258B">
        <w:rPr>
          <w:noProof/>
          <w:lang w:eastAsia="en-GB"/>
        </w:rPr>
        <w:t xml:space="preserve"> by the prioritarian</w:t>
      </w:r>
      <w:r>
        <w:rPr>
          <w:noProof/>
          <w:lang w:eastAsia="en-GB"/>
        </w:rPr>
        <w:t xml:space="preserve">. </w:t>
      </w:r>
      <w:r w:rsidR="00F7258B">
        <w:rPr>
          <w:noProof/>
          <w:lang w:eastAsia="en-GB"/>
        </w:rPr>
        <w:t xml:space="preserve">Similarly, </w:t>
      </w:r>
      <w:r w:rsidR="0098732C">
        <w:rPr>
          <w:noProof/>
          <w:lang w:eastAsia="en-GB"/>
        </w:rPr>
        <w:t xml:space="preserve">if </w:t>
      </w:r>
      <w:r w:rsidR="00F7258B">
        <w:rPr>
          <w:noProof/>
          <w:lang w:eastAsia="en-GB"/>
        </w:rPr>
        <w:t xml:space="preserve">those polices which encourage participation to increase the </w:t>
      </w:r>
      <w:r w:rsidR="0098732C">
        <w:rPr>
          <w:noProof/>
          <w:lang w:eastAsia="en-GB"/>
        </w:rPr>
        <w:t xml:space="preserve">total </w:t>
      </w:r>
      <w:r w:rsidR="00F7258B">
        <w:rPr>
          <w:noProof/>
          <w:lang w:eastAsia="en-GB"/>
        </w:rPr>
        <w:t xml:space="preserve">wellbeing of the population overall </w:t>
      </w:r>
      <w:r w:rsidRPr="00F7258B" w:rsidR="00F7258B">
        <w:rPr>
          <w:noProof/>
          <w:lang w:eastAsia="en-GB"/>
        </w:rPr>
        <w:t>proves a stumbling-block to the</w:t>
      </w:r>
      <w:r w:rsidR="0098732C">
        <w:rPr>
          <w:noProof/>
          <w:lang w:eastAsia="en-GB"/>
        </w:rPr>
        <w:t>se</w:t>
      </w:r>
      <w:r w:rsidRPr="00F7258B" w:rsidR="00F7258B">
        <w:rPr>
          <w:noProof/>
          <w:lang w:eastAsia="en-GB"/>
        </w:rPr>
        <w:t xml:space="preserve"> increases and protection of the worst-off’s wellbeing, then these</w:t>
      </w:r>
      <w:r w:rsidR="0098732C">
        <w:rPr>
          <w:noProof/>
          <w:lang w:eastAsia="en-GB"/>
        </w:rPr>
        <w:t xml:space="preserve"> policies</w:t>
      </w:r>
      <w:r w:rsidR="00F7258B">
        <w:rPr>
          <w:noProof/>
          <w:lang w:eastAsia="en-GB"/>
        </w:rPr>
        <w:t xml:space="preserve"> too</w:t>
      </w:r>
      <w:r w:rsidRPr="00F7258B" w:rsidR="00F7258B">
        <w:rPr>
          <w:noProof/>
          <w:lang w:eastAsia="en-GB"/>
        </w:rPr>
        <w:t xml:space="preserve"> are to be rejected by the prioritarian</w:t>
      </w:r>
      <w:r w:rsidR="006D6356">
        <w:rPr>
          <w:noProof/>
          <w:lang w:eastAsia="en-GB"/>
        </w:rPr>
        <w:t xml:space="preserve"> (notwithstanding the counter-claims from some utilitarians highlighted in footnote 3 above)</w:t>
      </w:r>
      <w:r w:rsidR="00F7258B">
        <w:rPr>
          <w:noProof/>
          <w:lang w:eastAsia="en-GB"/>
        </w:rPr>
        <w:t xml:space="preserve">. </w:t>
      </w:r>
    </w:p>
    <w:p w:rsidRPr="00713272" w:rsidR="00162BCA" w:rsidP="00162BCA" w:rsidRDefault="00162BCA" w14:paraId="20D4C27B" w14:textId="77777777">
      <w:pPr>
        <w:jc w:val="both"/>
        <w:rPr>
          <w:i/>
          <w:noProof/>
          <w:lang w:eastAsia="en-GB"/>
        </w:rPr>
      </w:pPr>
      <w:r w:rsidRPr="00713272">
        <w:rPr>
          <w:i/>
          <w:noProof/>
          <w:lang w:eastAsia="en-GB"/>
        </w:rPr>
        <w:t>Parameter 4</w:t>
      </w:r>
      <w:r w:rsidRPr="00713272">
        <w:rPr>
          <w:i/>
          <w:noProof/>
          <w:lang w:eastAsia="en-GB"/>
        </w:rPr>
        <w:tab/>
        <w:t>Transparency and accountability in decision-making</w:t>
      </w:r>
    </w:p>
    <w:p w:rsidR="00162BCA" w:rsidP="00162BCA" w:rsidRDefault="00162BCA" w14:paraId="1D35B50A" w14:textId="77777777">
      <w:pPr>
        <w:jc w:val="both"/>
        <w:rPr>
          <w:noProof/>
          <w:lang w:eastAsia="en-GB"/>
        </w:rPr>
      </w:pPr>
      <w:r w:rsidRPr="00713272">
        <w:rPr>
          <w:i/>
          <w:noProof/>
          <w:lang w:eastAsia="en-GB"/>
        </w:rPr>
        <w:t xml:space="preserve">Main focal points of debate: </w:t>
      </w:r>
      <w:r w:rsidRPr="00713272">
        <w:rPr>
          <w:noProof/>
          <w:lang w:eastAsia="en-GB"/>
        </w:rPr>
        <w:t>How does Council ensure that the procedures for decision-making are fair, consistent and transparent? How does Council convey clearly and concisely to citizens the main decisions being considered and made? And, how are mature and meaningful channels of communication and exchange of views facilitated between the NCC and citizens?</w:t>
      </w:r>
    </w:p>
    <w:p w:rsidR="00162BCA" w:rsidP="00162BCA" w:rsidRDefault="00162BCA" w14:paraId="306EF7A2" w14:textId="77777777">
      <w:pPr>
        <w:jc w:val="both"/>
        <w:rPr>
          <w:noProof/>
          <w:lang w:eastAsia="en-GB"/>
        </w:rPr>
      </w:pPr>
      <w:r>
        <w:rPr>
          <w:noProof/>
          <w:lang w:eastAsia="en-GB"/>
        </w:rPr>
        <w:t xml:space="preserve">Again, with prioritarian conceptions of fairness, the reason for ensuring procedures for decision-making are transparent and accountable, is to allow for more priority to be given to disadvanaged or worse-off groups in the political decision-making process. Particular attention is paid, then, to ensure that these groups are included in this process, with a view to facilitating meaningful channels of communication between the NCC and citizens. As with egalitarian fairness, positive discrimination might be justified using prioritarian arguments, but </w:t>
      </w:r>
      <w:r w:rsidRPr="00BE7758">
        <w:rPr>
          <w:i/>
          <w:noProof/>
          <w:lang w:eastAsia="en-GB"/>
        </w:rPr>
        <w:t>not</w:t>
      </w:r>
      <w:r w:rsidR="00C13107">
        <w:rPr>
          <w:noProof/>
          <w:lang w:eastAsia="en-GB"/>
        </w:rPr>
        <w:t xml:space="preserve"> based on the argument</w:t>
      </w:r>
      <w:r>
        <w:rPr>
          <w:noProof/>
          <w:lang w:eastAsia="en-GB"/>
        </w:rPr>
        <w:t xml:space="preserve"> that </w:t>
      </w:r>
      <w:r w:rsidR="00BE7758">
        <w:rPr>
          <w:noProof/>
          <w:lang w:eastAsia="en-GB"/>
        </w:rPr>
        <w:t>those who</w:t>
      </w:r>
      <w:r>
        <w:rPr>
          <w:noProof/>
          <w:lang w:eastAsia="en-GB"/>
        </w:rPr>
        <w:t xml:space="preserve"> usually </w:t>
      </w:r>
      <w:r w:rsidR="00BE7758">
        <w:rPr>
          <w:noProof/>
          <w:lang w:eastAsia="en-GB"/>
        </w:rPr>
        <w:t xml:space="preserve">experience less equality in </w:t>
      </w:r>
      <w:r>
        <w:rPr>
          <w:noProof/>
          <w:lang w:eastAsia="en-GB"/>
        </w:rPr>
        <w:t xml:space="preserve">the decision-making process, should be favoured over other groups that historically </w:t>
      </w:r>
      <w:r w:rsidR="00BE7758">
        <w:rPr>
          <w:noProof/>
          <w:lang w:eastAsia="en-GB"/>
        </w:rPr>
        <w:t xml:space="preserve">enjoy more power in </w:t>
      </w:r>
      <w:r>
        <w:rPr>
          <w:noProof/>
          <w:lang w:eastAsia="en-GB"/>
        </w:rPr>
        <w:t xml:space="preserve">the decision-making process. </w:t>
      </w:r>
      <w:r w:rsidR="00BE7758">
        <w:rPr>
          <w:noProof/>
          <w:lang w:eastAsia="en-GB"/>
        </w:rPr>
        <w:t xml:space="preserve">But rather that more moral priority should be given to those worse-off groups within the decision-making process, </w:t>
      </w:r>
      <w:r w:rsidRPr="00BE7758" w:rsidR="00BE7758">
        <w:rPr>
          <w:i/>
          <w:noProof/>
          <w:lang w:eastAsia="en-GB"/>
        </w:rPr>
        <w:t>separate to</w:t>
      </w:r>
      <w:r w:rsidR="00BE7758">
        <w:rPr>
          <w:noProof/>
          <w:lang w:eastAsia="en-GB"/>
        </w:rPr>
        <w:t xml:space="preserve"> questions concerning who makes these decisions</w:t>
      </w:r>
      <w:r w:rsidR="00C13107">
        <w:rPr>
          <w:noProof/>
          <w:lang w:eastAsia="en-GB"/>
        </w:rPr>
        <w:t xml:space="preserve"> and whether these political relations are unequal or not</w:t>
      </w:r>
      <w:r w:rsidR="00BE7758">
        <w:rPr>
          <w:noProof/>
          <w:lang w:eastAsia="en-GB"/>
        </w:rPr>
        <w:t xml:space="preserve">. </w:t>
      </w:r>
    </w:p>
    <w:p w:rsidR="00CD4C07" w:rsidP="00CD4C07" w:rsidRDefault="00C006BE" w14:paraId="2C1EC1C4" w14:textId="77777777">
      <w:pPr>
        <w:jc w:val="both"/>
        <w:rPr>
          <w:b/>
          <w:i/>
          <w:noProof/>
          <w:sz w:val="28"/>
          <w:szCs w:val="28"/>
          <w:lang w:eastAsia="en-GB"/>
        </w:rPr>
      </w:pPr>
      <w:r>
        <w:rPr>
          <w:b/>
          <w:noProof/>
          <w:sz w:val="28"/>
          <w:szCs w:val="28"/>
          <w:lang w:eastAsia="en-GB"/>
        </w:rPr>
        <w:t xml:space="preserve">5.  </w:t>
      </w:r>
      <w:r w:rsidR="009A3F66">
        <w:rPr>
          <w:b/>
          <w:noProof/>
          <w:sz w:val="28"/>
          <w:szCs w:val="28"/>
          <w:lang w:eastAsia="en-GB"/>
        </w:rPr>
        <w:t>H</w:t>
      </w:r>
      <w:r w:rsidR="00C13107">
        <w:rPr>
          <w:b/>
          <w:noProof/>
          <w:sz w:val="28"/>
          <w:szCs w:val="28"/>
          <w:lang w:eastAsia="en-GB"/>
        </w:rPr>
        <w:t>ow does the T</w:t>
      </w:r>
      <w:r w:rsidRPr="00586FB7" w:rsidR="00CD4C07">
        <w:rPr>
          <w:b/>
          <w:noProof/>
          <w:sz w:val="28"/>
          <w:szCs w:val="28"/>
          <w:lang w:eastAsia="en-GB"/>
        </w:rPr>
        <w:t>rilemma</w:t>
      </w:r>
      <w:r w:rsidR="00AF6C35">
        <w:rPr>
          <w:b/>
          <w:noProof/>
          <w:sz w:val="28"/>
          <w:szCs w:val="28"/>
          <w:lang w:eastAsia="en-GB"/>
        </w:rPr>
        <w:t>, and the parameters of fairness,</w:t>
      </w:r>
      <w:r w:rsidRPr="00586FB7" w:rsidR="00CD4C07">
        <w:rPr>
          <w:b/>
          <w:noProof/>
          <w:sz w:val="28"/>
          <w:szCs w:val="28"/>
          <w:lang w:eastAsia="en-GB"/>
        </w:rPr>
        <w:t xml:space="preserve"> relate to </w:t>
      </w:r>
      <w:r w:rsidRPr="00586FB7" w:rsidR="00CD4C07">
        <w:rPr>
          <w:b/>
          <w:i/>
          <w:noProof/>
          <w:sz w:val="28"/>
          <w:szCs w:val="28"/>
          <w:lang w:eastAsia="en-GB"/>
        </w:rPr>
        <w:t>Newport’s Well</w:t>
      </w:r>
      <w:r w:rsidR="00646F68">
        <w:rPr>
          <w:b/>
          <w:i/>
          <w:noProof/>
          <w:sz w:val="28"/>
          <w:szCs w:val="28"/>
          <w:lang w:eastAsia="en-GB"/>
        </w:rPr>
        <w:t>-</w:t>
      </w:r>
      <w:r w:rsidRPr="00586FB7" w:rsidR="00CD4C07">
        <w:rPr>
          <w:b/>
          <w:i/>
          <w:noProof/>
          <w:sz w:val="28"/>
          <w:szCs w:val="28"/>
          <w:lang w:eastAsia="en-GB"/>
        </w:rPr>
        <w:t>Being Plan?</w:t>
      </w:r>
    </w:p>
    <w:p w:rsidR="00C006BE" w:rsidP="00CD4C07" w:rsidRDefault="00C006BE" w14:paraId="32FC53B8" w14:textId="3AF049D7">
      <w:pPr>
        <w:jc w:val="both"/>
        <w:rPr>
          <w:noProof/>
          <w:lang w:eastAsia="en-GB"/>
        </w:rPr>
      </w:pPr>
      <w:r>
        <w:rPr>
          <w:noProof/>
          <w:lang w:eastAsia="en-GB"/>
        </w:rPr>
        <w:t xml:space="preserve">5.1 </w:t>
      </w:r>
      <w:r w:rsidR="00646F68">
        <w:rPr>
          <w:noProof/>
          <w:lang w:eastAsia="en-GB"/>
        </w:rPr>
        <w:t xml:space="preserve">By way </w:t>
      </w:r>
      <w:r>
        <w:rPr>
          <w:noProof/>
          <w:lang w:eastAsia="en-GB"/>
        </w:rPr>
        <w:t xml:space="preserve">of conclusion, the NFC will </w:t>
      </w:r>
      <w:r w:rsidR="00646F68">
        <w:rPr>
          <w:noProof/>
          <w:lang w:eastAsia="en-GB"/>
        </w:rPr>
        <w:t>draw together the above debates an</w:t>
      </w:r>
      <w:r w:rsidR="00C13107">
        <w:rPr>
          <w:noProof/>
          <w:lang w:eastAsia="en-GB"/>
        </w:rPr>
        <w:t>d issues concerning the policy T</w:t>
      </w:r>
      <w:r w:rsidR="00646F68">
        <w:rPr>
          <w:noProof/>
          <w:lang w:eastAsia="en-GB"/>
        </w:rPr>
        <w:t xml:space="preserve">rilemma, so defined, to examine where these debates and issues are reflected in </w:t>
      </w:r>
      <w:r w:rsidRPr="00646F68" w:rsidR="00646F68">
        <w:rPr>
          <w:i/>
          <w:noProof/>
          <w:lang w:eastAsia="en-GB"/>
        </w:rPr>
        <w:t xml:space="preserve">Newport’s Well-Being Plan 2018-2023. </w:t>
      </w:r>
      <w:r>
        <w:rPr>
          <w:noProof/>
          <w:lang w:eastAsia="en-GB"/>
        </w:rPr>
        <w:t>W</w:t>
      </w:r>
      <w:r w:rsidR="00646F68">
        <w:rPr>
          <w:noProof/>
          <w:lang w:eastAsia="en-GB"/>
        </w:rPr>
        <w:t>e will identify examples of how the</w:t>
      </w:r>
      <w:r w:rsidR="00C13107">
        <w:rPr>
          <w:noProof/>
          <w:lang w:eastAsia="en-GB"/>
        </w:rPr>
        <w:t>se conflicting</w:t>
      </w:r>
      <w:r w:rsidR="00646F68">
        <w:rPr>
          <w:noProof/>
          <w:lang w:eastAsia="en-GB"/>
        </w:rPr>
        <w:t xml:space="preserve"> understandings of fairness (utilitarian, egalitarian,</w:t>
      </w:r>
      <w:r w:rsidR="00204F0F">
        <w:rPr>
          <w:noProof/>
          <w:lang w:eastAsia="en-GB"/>
        </w:rPr>
        <w:t xml:space="preserve"> and prioritarian) raise important questions and issues for </w:t>
      </w:r>
      <w:r>
        <w:rPr>
          <w:noProof/>
          <w:lang w:eastAsia="en-GB"/>
        </w:rPr>
        <w:t>the P</w:t>
      </w:r>
      <w:r w:rsidR="00646F68">
        <w:rPr>
          <w:noProof/>
          <w:lang w:eastAsia="en-GB"/>
        </w:rPr>
        <w:t>lan, and how t</w:t>
      </w:r>
      <w:r w:rsidR="00C13107">
        <w:rPr>
          <w:noProof/>
          <w:lang w:eastAsia="en-GB"/>
        </w:rPr>
        <w:t>he resulting Trilemma,</w:t>
      </w:r>
      <w:r w:rsidR="00646F68">
        <w:rPr>
          <w:noProof/>
          <w:lang w:eastAsia="en-GB"/>
        </w:rPr>
        <w:t xml:space="preserve"> in turn</w:t>
      </w:r>
      <w:r w:rsidR="00C13107">
        <w:rPr>
          <w:noProof/>
          <w:lang w:eastAsia="en-GB"/>
        </w:rPr>
        <w:t>,</w:t>
      </w:r>
      <w:r w:rsidR="00646F68">
        <w:rPr>
          <w:noProof/>
          <w:lang w:eastAsia="en-GB"/>
        </w:rPr>
        <w:t xml:space="preserve"> relates to the four parameters of debate about fairness</w:t>
      </w:r>
      <w:r w:rsidR="00762C53">
        <w:rPr>
          <w:noProof/>
          <w:lang w:eastAsia="en-GB"/>
        </w:rPr>
        <w:t>,</w:t>
      </w:r>
      <w:r w:rsidRPr="00204F0F" w:rsidR="00762C53">
        <w:rPr>
          <w:rStyle w:val="FootnoteReference"/>
          <w:noProof/>
          <w:lang w:eastAsia="en-GB"/>
        </w:rPr>
        <w:footnoteReference w:id="4"/>
      </w:r>
      <w:r w:rsidRPr="00204F0F" w:rsidR="00762C53">
        <w:rPr>
          <w:noProof/>
          <w:lang w:eastAsia="en-GB"/>
        </w:rPr>
        <w:t xml:space="preserve"> </w:t>
      </w:r>
      <w:r w:rsidR="00646F68">
        <w:rPr>
          <w:noProof/>
          <w:lang w:eastAsia="en-GB"/>
        </w:rPr>
        <w:t xml:space="preserve">and the various conflicts </w:t>
      </w:r>
      <w:r>
        <w:rPr>
          <w:noProof/>
          <w:lang w:eastAsia="en-GB"/>
        </w:rPr>
        <w:t xml:space="preserve">in policy-making </w:t>
      </w:r>
      <w:r w:rsidR="00646F68">
        <w:rPr>
          <w:noProof/>
          <w:lang w:eastAsia="en-GB"/>
        </w:rPr>
        <w:t>which arise as a result.</w:t>
      </w:r>
      <w:r>
        <w:rPr>
          <w:noProof/>
          <w:lang w:eastAsia="en-GB"/>
        </w:rPr>
        <w:t xml:space="preserve"> </w:t>
      </w:r>
    </w:p>
    <w:p w:rsidRPr="00DE58E6" w:rsidR="007F02F7" w:rsidP="00CD4C07" w:rsidRDefault="007F02F7" w14:paraId="152499AE" w14:textId="77777777">
      <w:pPr>
        <w:jc w:val="both"/>
        <w:rPr>
          <w:b/>
          <w:i/>
          <w:noProof/>
          <w:sz w:val="24"/>
          <w:szCs w:val="24"/>
          <w:lang w:eastAsia="en-GB"/>
        </w:rPr>
      </w:pPr>
      <w:r w:rsidRPr="00DE58E6">
        <w:rPr>
          <w:b/>
          <w:noProof/>
          <w:sz w:val="24"/>
          <w:szCs w:val="24"/>
          <w:lang w:eastAsia="en-GB"/>
        </w:rPr>
        <w:t xml:space="preserve">5.2 The utilitarian ‘drift’ in </w:t>
      </w:r>
      <w:r w:rsidRPr="00DE58E6">
        <w:rPr>
          <w:b/>
          <w:i/>
          <w:noProof/>
          <w:sz w:val="24"/>
          <w:szCs w:val="24"/>
          <w:lang w:eastAsia="en-GB"/>
        </w:rPr>
        <w:t>Newport’s Well-Being Plan</w:t>
      </w:r>
      <w:r w:rsidRPr="00DE58E6" w:rsidR="00483B96">
        <w:rPr>
          <w:b/>
          <w:i/>
          <w:noProof/>
          <w:sz w:val="24"/>
          <w:szCs w:val="24"/>
          <w:lang w:eastAsia="en-GB"/>
        </w:rPr>
        <w:t xml:space="preserve"> </w:t>
      </w:r>
      <w:r w:rsidRPr="00DE58E6" w:rsidR="00483B96">
        <w:rPr>
          <w:b/>
          <w:noProof/>
          <w:sz w:val="24"/>
          <w:szCs w:val="24"/>
          <w:lang w:eastAsia="en-GB"/>
        </w:rPr>
        <w:t>and the implications for fairness</w:t>
      </w:r>
    </w:p>
    <w:p w:rsidRPr="00DE58E6" w:rsidR="00167497" w:rsidP="00167497" w:rsidRDefault="007F02F7" w14:paraId="382867E7" w14:textId="011AD5D7">
      <w:pPr>
        <w:jc w:val="both"/>
        <w:rPr>
          <w:noProof/>
          <w:lang w:eastAsia="en-GB"/>
        </w:rPr>
      </w:pPr>
      <w:r w:rsidRPr="00DE58E6">
        <w:rPr>
          <w:noProof/>
          <w:lang w:eastAsia="en-GB"/>
        </w:rPr>
        <w:t xml:space="preserve">Overall the assessment </w:t>
      </w:r>
      <w:r w:rsidRPr="00DE58E6" w:rsidR="00EF3F1A">
        <w:rPr>
          <w:noProof/>
          <w:lang w:eastAsia="en-GB"/>
        </w:rPr>
        <w:t>of</w:t>
      </w:r>
      <w:r w:rsidRPr="00DE58E6">
        <w:rPr>
          <w:noProof/>
          <w:lang w:eastAsia="en-GB"/>
        </w:rPr>
        <w:t xml:space="preserve"> the NFC is that</w:t>
      </w:r>
      <w:r w:rsidR="00803012">
        <w:rPr>
          <w:noProof/>
          <w:lang w:eastAsia="en-GB"/>
        </w:rPr>
        <w:t>, with certain caveats,</w:t>
      </w:r>
      <w:r w:rsidRPr="00DE58E6">
        <w:rPr>
          <w:noProof/>
          <w:lang w:eastAsia="en-GB"/>
        </w:rPr>
        <w:t xml:space="preserve"> the Plan </w:t>
      </w:r>
      <w:r w:rsidR="001A79D9">
        <w:rPr>
          <w:noProof/>
          <w:lang w:eastAsia="en-GB"/>
        </w:rPr>
        <w:t xml:space="preserve">in many ways </w:t>
      </w:r>
      <w:r w:rsidRPr="00DE58E6">
        <w:rPr>
          <w:noProof/>
          <w:lang w:eastAsia="en-GB"/>
        </w:rPr>
        <w:t>has a ‘drift’ o</w:t>
      </w:r>
      <w:r w:rsidRPr="00DE58E6" w:rsidR="00A8067F">
        <w:rPr>
          <w:noProof/>
          <w:lang w:eastAsia="en-GB"/>
        </w:rPr>
        <w:t>r</w:t>
      </w:r>
      <w:r w:rsidRPr="00DE58E6" w:rsidR="002F6291">
        <w:rPr>
          <w:noProof/>
          <w:lang w:eastAsia="en-GB"/>
        </w:rPr>
        <w:t xml:space="preserve"> general</w:t>
      </w:r>
      <w:r w:rsidRPr="00DE58E6">
        <w:rPr>
          <w:noProof/>
          <w:lang w:eastAsia="en-GB"/>
        </w:rPr>
        <w:t xml:space="preserve"> tendency toward utilitarian conception</w:t>
      </w:r>
      <w:r w:rsidRPr="00DE58E6" w:rsidR="00130F6A">
        <w:rPr>
          <w:noProof/>
          <w:lang w:eastAsia="en-GB"/>
        </w:rPr>
        <w:t>s</w:t>
      </w:r>
      <w:r w:rsidRPr="00DE58E6">
        <w:rPr>
          <w:noProof/>
          <w:lang w:eastAsia="en-GB"/>
        </w:rPr>
        <w:t xml:space="preserve"> of fairness, and, as a result, </w:t>
      </w:r>
      <w:r w:rsidRPr="00DE58E6" w:rsidR="00EA39B9">
        <w:rPr>
          <w:noProof/>
          <w:lang w:eastAsia="en-GB"/>
        </w:rPr>
        <w:t>risks</w:t>
      </w:r>
      <w:r w:rsidRPr="00DE58E6" w:rsidR="004125AB">
        <w:rPr>
          <w:noProof/>
          <w:lang w:eastAsia="en-GB"/>
        </w:rPr>
        <w:t xml:space="preserve"> </w:t>
      </w:r>
      <w:r w:rsidRPr="00DE58E6">
        <w:rPr>
          <w:noProof/>
          <w:lang w:eastAsia="en-GB"/>
        </w:rPr>
        <w:t>downplay</w:t>
      </w:r>
      <w:r w:rsidRPr="00DE58E6" w:rsidR="00EA39B9">
        <w:rPr>
          <w:noProof/>
          <w:lang w:eastAsia="en-GB"/>
        </w:rPr>
        <w:t>ing</w:t>
      </w:r>
      <w:r w:rsidRPr="00DE58E6">
        <w:rPr>
          <w:noProof/>
          <w:lang w:eastAsia="en-GB"/>
        </w:rPr>
        <w:t xml:space="preserve"> its focus on issues of inequality and/or prioritising the concerns of  disadvantaged groups. </w:t>
      </w:r>
      <w:r w:rsidRPr="00DE58E6" w:rsidR="00167497">
        <w:rPr>
          <w:noProof/>
          <w:lang w:eastAsia="en-GB"/>
        </w:rPr>
        <w:t xml:space="preserve">However, it is important to stress that the NFC is </w:t>
      </w:r>
      <w:r w:rsidRPr="00DE58E6" w:rsidR="00167497">
        <w:rPr>
          <w:i/>
          <w:noProof/>
          <w:lang w:eastAsia="en-GB"/>
        </w:rPr>
        <w:t>not</w:t>
      </w:r>
      <w:r w:rsidRPr="00DE58E6" w:rsidR="00167497">
        <w:rPr>
          <w:noProof/>
          <w:lang w:eastAsia="en-GB"/>
        </w:rPr>
        <w:t xml:space="preserve"> </w:t>
      </w:r>
      <w:r w:rsidRPr="00DE58E6" w:rsidR="00130F6A">
        <w:rPr>
          <w:noProof/>
          <w:lang w:eastAsia="en-GB"/>
        </w:rPr>
        <w:t xml:space="preserve">necessarily </w:t>
      </w:r>
      <w:r w:rsidRPr="00DE58E6" w:rsidR="00167497">
        <w:rPr>
          <w:noProof/>
          <w:lang w:eastAsia="en-GB"/>
        </w:rPr>
        <w:t>claiming that this conception of fairness is inappropriate or misplaced, as we believe that this u</w:t>
      </w:r>
      <w:r w:rsidRPr="00DE58E6" w:rsidR="00A35D36">
        <w:rPr>
          <w:noProof/>
          <w:lang w:eastAsia="en-GB"/>
        </w:rPr>
        <w:t>tilitarian ‘drift’ is also</w:t>
      </w:r>
      <w:r w:rsidR="00803012">
        <w:rPr>
          <w:noProof/>
          <w:lang w:eastAsia="en-GB"/>
        </w:rPr>
        <w:t>,</w:t>
      </w:r>
      <w:r w:rsidRPr="00DE58E6" w:rsidR="00A35D36">
        <w:rPr>
          <w:noProof/>
          <w:lang w:eastAsia="en-GB"/>
        </w:rPr>
        <w:t xml:space="preserve"> to some degree</w:t>
      </w:r>
      <w:r w:rsidR="00803012">
        <w:rPr>
          <w:noProof/>
          <w:lang w:eastAsia="en-GB"/>
        </w:rPr>
        <w:t xml:space="preserve"> at least,</w:t>
      </w:r>
      <w:r w:rsidRPr="00DE58E6" w:rsidR="00A35D36">
        <w:rPr>
          <w:noProof/>
          <w:lang w:eastAsia="en-GB"/>
        </w:rPr>
        <w:t xml:space="preserve"> found</w:t>
      </w:r>
      <w:r w:rsidRPr="00DE58E6" w:rsidR="00167497">
        <w:rPr>
          <w:noProof/>
          <w:lang w:eastAsia="en-GB"/>
        </w:rPr>
        <w:t xml:space="preserve"> in the </w:t>
      </w:r>
      <w:r w:rsidRPr="00DE58E6" w:rsidR="00167497">
        <w:rPr>
          <w:i/>
          <w:noProof/>
          <w:lang w:eastAsia="en-GB"/>
        </w:rPr>
        <w:t>WellBeing of Future Generations (Wales) Act 2015</w:t>
      </w:r>
      <w:r w:rsidRPr="00DE58E6" w:rsidR="00167497">
        <w:rPr>
          <w:noProof/>
          <w:lang w:eastAsia="en-GB"/>
        </w:rPr>
        <w:t xml:space="preserve"> more generally – albeit </w:t>
      </w:r>
      <w:r w:rsidR="00803012">
        <w:rPr>
          <w:noProof/>
          <w:lang w:eastAsia="en-GB"/>
        </w:rPr>
        <w:t xml:space="preserve">again </w:t>
      </w:r>
      <w:r w:rsidRPr="00DE58E6" w:rsidR="00167497">
        <w:rPr>
          <w:noProof/>
          <w:lang w:eastAsia="en-GB"/>
        </w:rPr>
        <w:t>with important caveats.</w:t>
      </w:r>
      <w:r w:rsidRPr="00DE58E6" w:rsidR="00167497">
        <w:rPr>
          <w:rStyle w:val="FootnoteReference"/>
          <w:noProof/>
          <w:lang w:eastAsia="en-GB"/>
        </w:rPr>
        <w:footnoteReference w:id="5"/>
      </w:r>
      <w:r w:rsidRPr="00DE58E6" w:rsidR="00167497">
        <w:rPr>
          <w:noProof/>
          <w:lang w:eastAsia="en-GB"/>
        </w:rPr>
        <w:t xml:space="preserve"> Rather, our claim is that this utilitarian ‘drift’ does neverthless set-up potential conflicts with the egalitarian and/or prioritarian conceptions of fairness, and are conflicts </w:t>
      </w:r>
      <w:r w:rsidRPr="00DE58E6" w:rsidR="00130F6A">
        <w:rPr>
          <w:noProof/>
          <w:lang w:eastAsia="en-GB"/>
        </w:rPr>
        <w:t>which</w:t>
      </w:r>
      <w:r w:rsidRPr="00DE58E6" w:rsidR="00167497">
        <w:rPr>
          <w:noProof/>
          <w:lang w:eastAsia="en-GB"/>
        </w:rPr>
        <w:t xml:space="preserve"> are not sufficiently addressed or acknowledged in the Plan (and, correspondingly, we believe are not sufficiently addressed in the 2015 Act</w:t>
      </w:r>
      <w:r w:rsidRPr="00DE58E6" w:rsidR="00130F6A">
        <w:rPr>
          <w:noProof/>
          <w:lang w:eastAsia="en-GB"/>
        </w:rPr>
        <w:t xml:space="preserve"> either</w:t>
      </w:r>
      <w:r w:rsidRPr="00DE58E6" w:rsidR="00167497">
        <w:rPr>
          <w:rStyle w:val="FootnoteReference"/>
          <w:noProof/>
          <w:lang w:eastAsia="en-GB"/>
        </w:rPr>
        <w:footnoteReference w:id="6"/>
      </w:r>
      <w:r w:rsidRPr="00DE58E6" w:rsidR="00167497">
        <w:rPr>
          <w:noProof/>
          <w:lang w:eastAsia="en-GB"/>
        </w:rPr>
        <w:t xml:space="preserve">).   </w:t>
      </w:r>
    </w:p>
    <w:p w:rsidRPr="00DE58E6" w:rsidR="009A7AAE" w:rsidP="00B255E8" w:rsidRDefault="00EB3CE6" w14:paraId="0126CB89" w14:textId="77777777">
      <w:pPr>
        <w:jc w:val="both"/>
        <w:rPr>
          <w:noProof/>
          <w:lang w:eastAsia="en-GB"/>
        </w:rPr>
      </w:pPr>
      <w:r w:rsidRPr="00DE58E6">
        <w:rPr>
          <w:noProof/>
          <w:lang w:eastAsia="en-GB"/>
        </w:rPr>
        <w:t>F</w:t>
      </w:r>
      <w:r w:rsidRPr="00DE58E6" w:rsidR="00B255E8">
        <w:rPr>
          <w:noProof/>
          <w:lang w:eastAsia="en-GB"/>
        </w:rPr>
        <w:t>ollowing the above analysis of Parameter 1</w:t>
      </w:r>
      <w:r w:rsidRPr="00DE58E6" w:rsidR="00BB5C4E">
        <w:rPr>
          <w:noProof/>
          <w:lang w:eastAsia="en-GB"/>
        </w:rPr>
        <w:t xml:space="preserve"> (equal treatment while recognising difference)</w:t>
      </w:r>
      <w:r w:rsidRPr="00DE58E6" w:rsidR="00B255E8">
        <w:rPr>
          <w:noProof/>
          <w:lang w:eastAsia="en-GB"/>
        </w:rPr>
        <w:t>, this emphasis on</w:t>
      </w:r>
      <w:r w:rsidRPr="00DE58E6" w:rsidR="00B255E8">
        <w:t xml:space="preserve"> </w:t>
      </w:r>
      <w:r w:rsidRPr="00DE58E6" w:rsidR="008B44B8">
        <w:rPr>
          <w:noProof/>
          <w:lang w:eastAsia="en-GB"/>
        </w:rPr>
        <w:t>utilitarian fairness focussing</w:t>
      </w:r>
      <w:r w:rsidRPr="00DE58E6" w:rsidR="00B255E8">
        <w:rPr>
          <w:noProof/>
          <w:lang w:eastAsia="en-GB"/>
        </w:rPr>
        <w:t xml:space="preserve"> on increasing the </w:t>
      </w:r>
      <w:r w:rsidRPr="00DE58E6" w:rsidR="00C13107">
        <w:rPr>
          <w:noProof/>
          <w:lang w:eastAsia="en-GB"/>
        </w:rPr>
        <w:t xml:space="preserve">total </w:t>
      </w:r>
      <w:r w:rsidRPr="00DE58E6" w:rsidR="00B255E8">
        <w:rPr>
          <w:noProof/>
          <w:lang w:eastAsia="en-GB"/>
        </w:rPr>
        <w:t>well</w:t>
      </w:r>
      <w:r w:rsidRPr="00DE58E6" w:rsidR="00C13107">
        <w:rPr>
          <w:noProof/>
          <w:lang w:eastAsia="en-GB"/>
        </w:rPr>
        <w:t>-</w:t>
      </w:r>
      <w:r w:rsidRPr="00DE58E6" w:rsidR="00B255E8">
        <w:rPr>
          <w:noProof/>
          <w:lang w:eastAsia="en-GB"/>
        </w:rPr>
        <w:t xml:space="preserve">being of the population </w:t>
      </w:r>
      <w:r w:rsidRPr="00DE58E6" w:rsidR="00B255E8">
        <w:rPr>
          <w:i/>
          <w:noProof/>
          <w:lang w:eastAsia="en-GB"/>
        </w:rPr>
        <w:t>overall</w:t>
      </w:r>
      <w:r w:rsidRPr="00DE58E6" w:rsidR="00F9029C">
        <w:rPr>
          <w:noProof/>
          <w:lang w:eastAsia="en-GB"/>
        </w:rPr>
        <w:t xml:space="preserve">, without special regard for </w:t>
      </w:r>
      <w:r w:rsidRPr="00DE58E6" w:rsidR="00B255E8">
        <w:rPr>
          <w:noProof/>
          <w:lang w:eastAsia="en-GB"/>
        </w:rPr>
        <w:t xml:space="preserve">any group, is effectively treating all Newport citizens/Welsh citizens in the same way. </w:t>
      </w:r>
    </w:p>
    <w:p w:rsidRPr="00DE58E6" w:rsidR="00C13273" w:rsidP="00B255E8" w:rsidRDefault="0031599C" w14:paraId="485AE63D" w14:textId="77777777">
      <w:pPr>
        <w:jc w:val="both"/>
        <w:rPr>
          <w:noProof/>
          <w:lang w:eastAsia="en-GB"/>
        </w:rPr>
      </w:pPr>
      <w:r w:rsidRPr="00DE58E6">
        <w:rPr>
          <w:noProof/>
          <w:lang w:eastAsia="en-GB"/>
        </w:rPr>
        <w:t xml:space="preserve">More specifically, in relation to this utililitarian understanding of fairness there are various commitments in the Plan which reflect this conception – namely, to improve the social, economic, environmental, and cultural well-being of Newport Citizens/Wales </w:t>
      </w:r>
      <w:r w:rsidRPr="00DE58E6">
        <w:rPr>
          <w:i/>
          <w:noProof/>
          <w:lang w:eastAsia="en-GB"/>
        </w:rPr>
        <w:t>as a whole</w:t>
      </w:r>
      <w:r w:rsidRPr="00DE58E6">
        <w:rPr>
          <w:noProof/>
          <w:lang w:eastAsia="en-GB"/>
        </w:rPr>
        <w:t xml:space="preserve"> – that is, Newport citizens/Wales understood as </w:t>
      </w:r>
      <w:r w:rsidRPr="00DE58E6">
        <w:rPr>
          <w:i/>
          <w:noProof/>
          <w:lang w:eastAsia="en-GB"/>
        </w:rPr>
        <w:t>a</w:t>
      </w:r>
      <w:r w:rsidRPr="00DE58E6">
        <w:rPr>
          <w:noProof/>
          <w:lang w:eastAsia="en-GB"/>
        </w:rPr>
        <w:t xml:space="preserve"> population </w:t>
      </w:r>
      <w:r w:rsidRPr="00DE58E6">
        <w:rPr>
          <w:i/>
          <w:noProof/>
          <w:lang w:eastAsia="en-GB"/>
        </w:rPr>
        <w:t>in total</w:t>
      </w:r>
      <w:r w:rsidRPr="00DE58E6">
        <w:rPr>
          <w:noProof/>
          <w:lang w:eastAsia="en-GB"/>
        </w:rPr>
        <w:t xml:space="preserve"> </w:t>
      </w:r>
      <w:r w:rsidRPr="00DE58E6" w:rsidR="009A7AAE">
        <w:rPr>
          <w:noProof/>
          <w:lang w:eastAsia="en-GB"/>
        </w:rPr>
        <w:t xml:space="preserve">and </w:t>
      </w:r>
      <w:r w:rsidRPr="00DE58E6">
        <w:rPr>
          <w:noProof/>
          <w:lang w:eastAsia="en-GB"/>
        </w:rPr>
        <w:t>comprising ‘</w:t>
      </w:r>
      <w:r w:rsidRPr="00774DD9">
        <w:rPr>
          <w:i/>
          <w:noProof/>
          <w:lang w:eastAsia="en-GB"/>
        </w:rPr>
        <w:t>the</w:t>
      </w:r>
      <w:r w:rsidRPr="00DE58E6">
        <w:rPr>
          <w:noProof/>
          <w:lang w:eastAsia="en-GB"/>
        </w:rPr>
        <w:t xml:space="preserve"> community’ (for example, see pages 3, 4, 17, 19, 23, and 25)</w:t>
      </w:r>
      <w:r w:rsidRPr="00DE58E6">
        <w:rPr>
          <w:i/>
          <w:noProof/>
          <w:lang w:eastAsia="en-GB"/>
        </w:rPr>
        <w:t>.</w:t>
      </w:r>
      <w:r w:rsidRPr="00DE58E6">
        <w:rPr>
          <w:noProof/>
          <w:lang w:eastAsia="en-GB"/>
        </w:rPr>
        <w:t xml:space="preserve"> </w:t>
      </w:r>
      <w:r w:rsidRPr="00DE58E6" w:rsidR="009A7AAE">
        <w:rPr>
          <w:noProof/>
          <w:lang w:eastAsia="en-GB"/>
        </w:rPr>
        <w:t>Reflecting this utilitarian ‘drift’ or tendency</w:t>
      </w:r>
      <w:r w:rsidRPr="00DE58E6" w:rsidR="00A8067F">
        <w:rPr>
          <w:noProof/>
          <w:lang w:eastAsia="en-GB"/>
        </w:rPr>
        <w:t>, the Plan often</w:t>
      </w:r>
      <w:r w:rsidRPr="00DE58E6" w:rsidR="00C13273">
        <w:rPr>
          <w:noProof/>
          <w:lang w:eastAsia="en-GB"/>
        </w:rPr>
        <w:t xml:space="preserve"> (</w:t>
      </w:r>
      <w:r w:rsidRPr="00DE58E6" w:rsidR="00A8067F">
        <w:rPr>
          <w:noProof/>
          <w:lang w:eastAsia="en-GB"/>
        </w:rPr>
        <w:t>but not always</w:t>
      </w:r>
      <w:r w:rsidRPr="00DE58E6" w:rsidR="00C13273">
        <w:rPr>
          <w:noProof/>
          <w:lang w:eastAsia="en-GB"/>
        </w:rPr>
        <w:t>),</w:t>
      </w:r>
      <w:r w:rsidRPr="00DE58E6" w:rsidR="00A8067F">
        <w:rPr>
          <w:noProof/>
          <w:lang w:eastAsia="en-GB"/>
        </w:rPr>
        <w:t xml:space="preserve"> refers to Newport as a singular community. </w:t>
      </w:r>
      <w:r w:rsidRPr="00DE58E6" w:rsidR="00EF3F1A">
        <w:rPr>
          <w:noProof/>
          <w:lang w:eastAsia="en-GB"/>
        </w:rPr>
        <w:t>Whereas</w:t>
      </w:r>
      <w:r w:rsidRPr="00DE58E6" w:rsidR="00A8067F">
        <w:rPr>
          <w:noProof/>
          <w:lang w:eastAsia="en-GB"/>
        </w:rPr>
        <w:t xml:space="preserve">, egalitarian and/or prioritarian conceptions of fairness are more likely to </w:t>
      </w:r>
      <w:r w:rsidRPr="00DE58E6" w:rsidR="003E7C6F">
        <w:rPr>
          <w:noProof/>
          <w:lang w:eastAsia="en-GB"/>
        </w:rPr>
        <w:t xml:space="preserve">identify </w:t>
      </w:r>
      <w:r w:rsidRPr="00DE58E6" w:rsidR="00A8067F">
        <w:rPr>
          <w:noProof/>
          <w:lang w:eastAsia="en-GB"/>
        </w:rPr>
        <w:t>Newport communitie</w:t>
      </w:r>
      <w:r w:rsidRPr="00DE58E6" w:rsidR="00A8067F">
        <w:rPr>
          <w:i/>
          <w:noProof/>
          <w:lang w:eastAsia="en-GB"/>
        </w:rPr>
        <w:t xml:space="preserve">s </w:t>
      </w:r>
      <w:r w:rsidRPr="00DE58E6" w:rsidR="00A8067F">
        <w:rPr>
          <w:noProof/>
          <w:lang w:eastAsia="en-GB"/>
        </w:rPr>
        <w:t xml:space="preserve">in the plural, </w:t>
      </w:r>
      <w:r w:rsidRPr="00DE58E6" w:rsidR="00EF3F1A">
        <w:rPr>
          <w:noProof/>
          <w:lang w:eastAsia="en-GB"/>
        </w:rPr>
        <w:t xml:space="preserve">focussing on </w:t>
      </w:r>
      <w:r w:rsidRPr="00DE58E6" w:rsidR="00A8067F">
        <w:rPr>
          <w:noProof/>
          <w:lang w:eastAsia="en-GB"/>
        </w:rPr>
        <w:t>the various divisions</w:t>
      </w:r>
      <w:r w:rsidRPr="00DE58E6" w:rsidR="00EF3F1A">
        <w:rPr>
          <w:noProof/>
          <w:lang w:eastAsia="en-GB"/>
        </w:rPr>
        <w:t xml:space="preserve"> or differences</w:t>
      </w:r>
      <w:r w:rsidRPr="00DE58E6" w:rsidR="00A8067F">
        <w:rPr>
          <w:noProof/>
          <w:lang w:eastAsia="en-GB"/>
        </w:rPr>
        <w:t xml:space="preserve"> which </w:t>
      </w:r>
      <w:r w:rsidRPr="00DE58E6" w:rsidR="004F002C">
        <w:rPr>
          <w:noProof/>
          <w:lang w:eastAsia="en-GB"/>
        </w:rPr>
        <w:t xml:space="preserve">may </w:t>
      </w:r>
      <w:r w:rsidRPr="00DE58E6" w:rsidR="00A8067F">
        <w:rPr>
          <w:noProof/>
          <w:lang w:eastAsia="en-GB"/>
        </w:rPr>
        <w:t xml:space="preserve">occur across </w:t>
      </w:r>
      <w:r w:rsidRPr="00DE58E6" w:rsidR="003E7C6F">
        <w:rPr>
          <w:noProof/>
          <w:lang w:eastAsia="en-GB"/>
        </w:rPr>
        <w:t>Newport</w:t>
      </w:r>
      <w:r w:rsidRPr="00DE58E6" w:rsidR="00A8067F">
        <w:rPr>
          <w:noProof/>
          <w:lang w:eastAsia="en-GB"/>
        </w:rPr>
        <w:t xml:space="preserve">, derived from, </w:t>
      </w:r>
      <w:r w:rsidRPr="00DE58E6" w:rsidR="003832E8">
        <w:rPr>
          <w:noProof/>
          <w:lang w:eastAsia="en-GB"/>
        </w:rPr>
        <w:t>differences in say</w:t>
      </w:r>
      <w:r w:rsidRPr="00DE58E6" w:rsidR="00EF3F1A">
        <w:rPr>
          <w:noProof/>
          <w:lang w:eastAsia="en-GB"/>
        </w:rPr>
        <w:t>,</w:t>
      </w:r>
      <w:r w:rsidRPr="00DE58E6" w:rsidR="00A8067F">
        <w:rPr>
          <w:noProof/>
          <w:lang w:eastAsia="en-GB"/>
        </w:rPr>
        <w:t xml:space="preserve"> geographical location, age, class,</w:t>
      </w:r>
      <w:r w:rsidRPr="00DE58E6" w:rsidR="004F002C">
        <w:rPr>
          <w:noProof/>
          <w:lang w:eastAsia="en-GB"/>
        </w:rPr>
        <w:t xml:space="preserve"> ethnicity,</w:t>
      </w:r>
      <w:r w:rsidRPr="00DE58E6" w:rsidR="00A8067F">
        <w:rPr>
          <w:noProof/>
          <w:lang w:eastAsia="en-GB"/>
        </w:rPr>
        <w:t xml:space="preserve"> needs, income</w:t>
      </w:r>
      <w:r w:rsidRPr="00DE58E6" w:rsidR="009A7AAE">
        <w:rPr>
          <w:noProof/>
          <w:lang w:eastAsia="en-GB"/>
        </w:rPr>
        <w:t>, and so on</w:t>
      </w:r>
      <w:r w:rsidRPr="00DE58E6" w:rsidR="00EF3F1A">
        <w:rPr>
          <w:noProof/>
          <w:lang w:eastAsia="en-GB"/>
        </w:rPr>
        <w:t xml:space="preserve">. Consistent with the egalitarian/prioritarian conceptions of fairness, these differences or divisions, in turn, might require a selective or differential policy response that does </w:t>
      </w:r>
      <w:r w:rsidRPr="00DE58E6" w:rsidR="00EF3F1A">
        <w:rPr>
          <w:i/>
          <w:noProof/>
          <w:lang w:eastAsia="en-GB"/>
        </w:rPr>
        <w:t xml:space="preserve">not </w:t>
      </w:r>
      <w:r w:rsidRPr="00DE58E6" w:rsidR="00EF3F1A">
        <w:rPr>
          <w:noProof/>
          <w:lang w:eastAsia="en-GB"/>
        </w:rPr>
        <w:t xml:space="preserve">focus on increasing the </w:t>
      </w:r>
      <w:r w:rsidRPr="00DE58E6" w:rsidR="00F1366C">
        <w:rPr>
          <w:noProof/>
          <w:lang w:eastAsia="en-GB"/>
        </w:rPr>
        <w:t xml:space="preserve">total </w:t>
      </w:r>
      <w:r w:rsidRPr="00DE58E6" w:rsidR="00EF3F1A">
        <w:rPr>
          <w:noProof/>
          <w:lang w:eastAsia="en-GB"/>
        </w:rPr>
        <w:t xml:space="preserve">wellbeing of the population </w:t>
      </w:r>
      <w:r w:rsidRPr="00DE58E6" w:rsidR="00EF3F1A">
        <w:rPr>
          <w:i/>
          <w:noProof/>
          <w:lang w:eastAsia="en-GB"/>
        </w:rPr>
        <w:t>overall,</w:t>
      </w:r>
      <w:r w:rsidRPr="00DE58E6" w:rsidR="00EF3F1A">
        <w:rPr>
          <w:noProof/>
          <w:lang w:eastAsia="en-GB"/>
        </w:rPr>
        <w:t xml:space="preserve"> but rather on policies which compensate </w:t>
      </w:r>
      <w:r w:rsidRPr="00DE58E6" w:rsidR="004F002C">
        <w:rPr>
          <w:noProof/>
          <w:lang w:eastAsia="en-GB"/>
        </w:rPr>
        <w:t xml:space="preserve">and pay special attention to </w:t>
      </w:r>
      <w:r w:rsidRPr="00DE58E6" w:rsidR="00C13273">
        <w:rPr>
          <w:i/>
          <w:noProof/>
          <w:lang w:eastAsia="en-GB"/>
        </w:rPr>
        <w:t>particular</w:t>
      </w:r>
      <w:r w:rsidRPr="00DE58E6" w:rsidR="00EF3F1A">
        <w:rPr>
          <w:noProof/>
          <w:lang w:eastAsia="en-GB"/>
        </w:rPr>
        <w:t xml:space="preserve"> groups</w:t>
      </w:r>
      <w:r w:rsidRPr="00DE58E6" w:rsidR="00C13273">
        <w:rPr>
          <w:noProof/>
          <w:lang w:eastAsia="en-GB"/>
        </w:rPr>
        <w:t xml:space="preserve"> within Newport</w:t>
      </w:r>
      <w:r w:rsidRPr="00DE58E6" w:rsidR="004F002C">
        <w:rPr>
          <w:noProof/>
          <w:lang w:eastAsia="en-GB"/>
        </w:rPr>
        <w:t xml:space="preserve"> City</w:t>
      </w:r>
      <w:r w:rsidRPr="00DE58E6" w:rsidR="00A8067F">
        <w:rPr>
          <w:noProof/>
          <w:lang w:eastAsia="en-GB"/>
        </w:rPr>
        <w:t>.</w:t>
      </w:r>
      <w:r w:rsidRPr="00DE58E6" w:rsidR="00C13273">
        <w:rPr>
          <w:noProof/>
          <w:lang w:eastAsia="en-GB"/>
        </w:rPr>
        <w:t xml:space="preserve"> </w:t>
      </w:r>
    </w:p>
    <w:p w:rsidRPr="00DE58E6" w:rsidR="007F02F7" w:rsidP="00B255E8" w:rsidRDefault="003832E8" w14:paraId="623F9717" w14:textId="5F87ABBE">
      <w:pPr>
        <w:jc w:val="both"/>
        <w:rPr>
          <w:noProof/>
          <w:lang w:eastAsia="en-GB"/>
        </w:rPr>
      </w:pPr>
      <w:r w:rsidRPr="00DE58E6">
        <w:rPr>
          <w:noProof/>
          <w:lang w:eastAsia="en-GB"/>
        </w:rPr>
        <w:t>Moreover,</w:t>
      </w:r>
      <w:r w:rsidRPr="00DE58E6" w:rsidR="00F1366C">
        <w:rPr>
          <w:noProof/>
          <w:lang w:eastAsia="en-GB"/>
        </w:rPr>
        <w:t xml:space="preserve"> </w:t>
      </w:r>
      <w:r w:rsidRPr="00DE58E6" w:rsidR="0094279A">
        <w:rPr>
          <w:noProof/>
          <w:lang w:eastAsia="en-GB"/>
        </w:rPr>
        <w:t xml:space="preserve">because </w:t>
      </w:r>
      <w:r w:rsidRPr="00DE58E6" w:rsidR="003E7C6F">
        <w:rPr>
          <w:noProof/>
          <w:lang w:eastAsia="en-GB"/>
        </w:rPr>
        <w:t xml:space="preserve">the Plan does not </w:t>
      </w:r>
      <w:r w:rsidRPr="00DE58E6" w:rsidR="009A7AAE">
        <w:rPr>
          <w:noProof/>
          <w:lang w:eastAsia="en-GB"/>
        </w:rPr>
        <w:t xml:space="preserve">explicitly </w:t>
      </w:r>
      <w:r w:rsidRPr="00DE58E6" w:rsidR="00F1366C">
        <w:rPr>
          <w:noProof/>
          <w:lang w:eastAsia="en-GB"/>
        </w:rPr>
        <w:t>address</w:t>
      </w:r>
      <w:r w:rsidRPr="00DE58E6" w:rsidR="003E7C6F">
        <w:rPr>
          <w:noProof/>
          <w:lang w:eastAsia="en-GB"/>
        </w:rPr>
        <w:t xml:space="preserve"> the</w:t>
      </w:r>
      <w:r w:rsidRPr="00DE58E6" w:rsidR="009A7AAE">
        <w:rPr>
          <w:noProof/>
          <w:lang w:eastAsia="en-GB"/>
        </w:rPr>
        <w:t>se</w:t>
      </w:r>
      <w:r w:rsidRPr="00DE58E6" w:rsidR="003E7C6F">
        <w:rPr>
          <w:noProof/>
          <w:lang w:eastAsia="en-GB"/>
        </w:rPr>
        <w:t xml:space="preserve"> equivocations over the </w:t>
      </w:r>
      <w:r w:rsidRPr="00DE58E6" w:rsidR="003E7C6F">
        <w:rPr>
          <w:i/>
          <w:noProof/>
          <w:lang w:eastAsia="en-GB"/>
        </w:rPr>
        <w:t>meaning</w:t>
      </w:r>
      <w:r w:rsidRPr="00DE58E6" w:rsidR="003E7C6F">
        <w:rPr>
          <w:noProof/>
          <w:lang w:eastAsia="en-GB"/>
        </w:rPr>
        <w:t xml:space="preserve"> of community/communities,</w:t>
      </w:r>
      <w:r w:rsidRPr="00DE58E6" w:rsidR="0094279A">
        <w:rPr>
          <w:noProof/>
          <w:lang w:eastAsia="en-GB"/>
        </w:rPr>
        <w:t xml:space="preserve"> it is unable to draw out some of the</w:t>
      </w:r>
      <w:r w:rsidRPr="00DE58E6" w:rsidR="009A7AAE">
        <w:rPr>
          <w:noProof/>
          <w:lang w:eastAsia="en-GB"/>
        </w:rPr>
        <w:t xml:space="preserve"> other</w:t>
      </w:r>
      <w:r w:rsidRPr="00DE58E6" w:rsidR="0094279A">
        <w:rPr>
          <w:noProof/>
          <w:lang w:eastAsia="en-GB"/>
        </w:rPr>
        <w:t xml:space="preserve"> important</w:t>
      </w:r>
      <w:r w:rsidRPr="00DE58E6" w:rsidR="003E7C6F">
        <w:rPr>
          <w:noProof/>
          <w:lang w:eastAsia="en-GB"/>
        </w:rPr>
        <w:t xml:space="preserve"> implications </w:t>
      </w:r>
      <w:r w:rsidRPr="00DE58E6" w:rsidR="009A7AAE">
        <w:rPr>
          <w:noProof/>
          <w:lang w:eastAsia="en-GB"/>
        </w:rPr>
        <w:t>of</w:t>
      </w:r>
      <w:r w:rsidRPr="00DE58E6" w:rsidR="003E7C6F">
        <w:rPr>
          <w:noProof/>
          <w:lang w:eastAsia="en-GB"/>
        </w:rPr>
        <w:t xml:space="preserve"> the competing conceptions of fairness implied in the Plan</w:t>
      </w:r>
      <w:r w:rsidRPr="00DE58E6" w:rsidR="009A7AAE">
        <w:rPr>
          <w:noProof/>
          <w:lang w:eastAsia="en-GB"/>
        </w:rPr>
        <w:t>, and explored previously</w:t>
      </w:r>
      <w:r w:rsidRPr="00DE58E6" w:rsidR="00F1366C">
        <w:rPr>
          <w:noProof/>
          <w:lang w:eastAsia="en-GB"/>
        </w:rPr>
        <w:t>. T</w:t>
      </w:r>
      <w:r w:rsidRPr="00DE58E6" w:rsidR="004F002C">
        <w:rPr>
          <w:noProof/>
          <w:lang w:eastAsia="en-GB"/>
        </w:rPr>
        <w:t>he NFC believes</w:t>
      </w:r>
      <w:r w:rsidRPr="00DE58E6" w:rsidR="00F1366C">
        <w:rPr>
          <w:noProof/>
          <w:lang w:eastAsia="en-GB"/>
        </w:rPr>
        <w:t xml:space="preserve"> that this oversight is </w:t>
      </w:r>
      <w:r w:rsidRPr="00DE58E6" w:rsidR="009A7AAE">
        <w:rPr>
          <w:noProof/>
          <w:lang w:eastAsia="en-GB"/>
        </w:rPr>
        <w:t>found in how</w:t>
      </w:r>
      <w:r w:rsidRPr="00DE58E6" w:rsidR="003E7C6F">
        <w:rPr>
          <w:noProof/>
          <w:lang w:eastAsia="en-GB"/>
        </w:rPr>
        <w:t xml:space="preserve"> the Plan </w:t>
      </w:r>
      <w:r w:rsidRPr="00DE58E6" w:rsidR="009A7AAE">
        <w:rPr>
          <w:noProof/>
          <w:lang w:eastAsia="en-GB"/>
        </w:rPr>
        <w:t xml:space="preserve">does </w:t>
      </w:r>
      <w:r w:rsidRPr="00DE58E6" w:rsidR="003E7C6F">
        <w:rPr>
          <w:noProof/>
          <w:lang w:eastAsia="en-GB"/>
        </w:rPr>
        <w:t xml:space="preserve">not explicitly address </w:t>
      </w:r>
      <w:r w:rsidRPr="00DE58E6" w:rsidR="00C13273">
        <w:rPr>
          <w:noProof/>
          <w:lang w:eastAsia="en-GB"/>
        </w:rPr>
        <w:t>the</w:t>
      </w:r>
      <w:r w:rsidRPr="00DE58E6" w:rsidR="00654EC2">
        <w:rPr>
          <w:noProof/>
          <w:lang w:eastAsia="en-GB"/>
        </w:rPr>
        <w:t xml:space="preserve"> </w:t>
      </w:r>
      <w:r w:rsidRPr="00DE58E6" w:rsidR="003E7C6F">
        <w:rPr>
          <w:noProof/>
          <w:lang w:eastAsia="en-GB"/>
        </w:rPr>
        <w:t>problems</w:t>
      </w:r>
      <w:r w:rsidRPr="00DE58E6" w:rsidR="00C13273">
        <w:rPr>
          <w:noProof/>
          <w:lang w:eastAsia="en-GB"/>
        </w:rPr>
        <w:t xml:space="preserve"> and conflicts</w:t>
      </w:r>
      <w:r w:rsidRPr="00DE58E6" w:rsidR="003E7C6F">
        <w:rPr>
          <w:noProof/>
          <w:lang w:eastAsia="en-GB"/>
        </w:rPr>
        <w:t xml:space="preserve"> in how wellbeing promotion relates to other</w:t>
      </w:r>
      <w:r w:rsidRPr="00DE58E6" w:rsidR="00C13273">
        <w:rPr>
          <w:noProof/>
          <w:lang w:eastAsia="en-GB"/>
        </w:rPr>
        <w:t xml:space="preserve"> </w:t>
      </w:r>
      <w:r w:rsidRPr="00DE58E6" w:rsidR="003E7C6F">
        <w:rPr>
          <w:noProof/>
          <w:lang w:eastAsia="en-GB"/>
        </w:rPr>
        <w:t xml:space="preserve">social values, such as </w:t>
      </w:r>
      <w:r w:rsidRPr="00DE58E6" w:rsidR="004F002C">
        <w:rPr>
          <w:noProof/>
          <w:lang w:eastAsia="en-GB"/>
        </w:rPr>
        <w:t xml:space="preserve">fairness, </w:t>
      </w:r>
      <w:r w:rsidRPr="00DE58E6" w:rsidR="003E7C6F">
        <w:rPr>
          <w:noProof/>
          <w:lang w:eastAsia="en-GB"/>
        </w:rPr>
        <w:t>equality</w:t>
      </w:r>
      <w:r w:rsidRPr="00DE58E6" w:rsidR="004F002C">
        <w:rPr>
          <w:noProof/>
          <w:lang w:eastAsia="en-GB"/>
        </w:rPr>
        <w:t>, and prioritising the interests and concerns of worst-off groups</w:t>
      </w:r>
      <w:r w:rsidRPr="00DE58E6" w:rsidR="003E7C6F">
        <w:rPr>
          <w:noProof/>
          <w:lang w:eastAsia="en-GB"/>
        </w:rPr>
        <w:t xml:space="preserve">. </w:t>
      </w:r>
      <w:r w:rsidRPr="00DE58E6" w:rsidR="0094279A">
        <w:rPr>
          <w:noProof/>
          <w:lang w:eastAsia="en-GB"/>
        </w:rPr>
        <w:t>Subsequently</w:t>
      </w:r>
      <w:r w:rsidRPr="00DE58E6" w:rsidR="004F002C">
        <w:rPr>
          <w:noProof/>
          <w:lang w:eastAsia="en-GB"/>
        </w:rPr>
        <w:t xml:space="preserve">, the Plan (and again consistent with the </w:t>
      </w:r>
      <w:r w:rsidRPr="00DE58E6" w:rsidR="00F1366C">
        <w:rPr>
          <w:noProof/>
          <w:lang w:eastAsia="en-GB"/>
        </w:rPr>
        <w:t xml:space="preserve">2015 </w:t>
      </w:r>
      <w:r w:rsidRPr="00DE58E6" w:rsidR="004F002C">
        <w:rPr>
          <w:noProof/>
          <w:lang w:eastAsia="en-GB"/>
        </w:rPr>
        <w:t>Act), in statin</w:t>
      </w:r>
      <w:r w:rsidRPr="00DE58E6" w:rsidR="0094279A">
        <w:rPr>
          <w:noProof/>
          <w:lang w:eastAsia="en-GB"/>
        </w:rPr>
        <w:t>g</w:t>
      </w:r>
      <w:r w:rsidRPr="00DE58E6" w:rsidR="004F002C">
        <w:rPr>
          <w:noProof/>
          <w:lang w:eastAsia="en-GB"/>
        </w:rPr>
        <w:t xml:space="preserve"> its broad objectives, and emerging priorities,</w:t>
      </w:r>
      <w:r w:rsidRPr="00DE58E6" w:rsidR="0094279A">
        <w:rPr>
          <w:noProof/>
          <w:lang w:eastAsia="en-GB"/>
        </w:rPr>
        <w:t xml:space="preserve"> also</w:t>
      </w:r>
      <w:r w:rsidRPr="00DE58E6" w:rsidR="004F002C">
        <w:rPr>
          <w:noProof/>
          <w:lang w:eastAsia="en-GB"/>
        </w:rPr>
        <w:t xml:space="preserve"> does not sufficiently uncover the potential conflicts </w:t>
      </w:r>
      <w:r w:rsidRPr="00DE58E6" w:rsidR="0094279A">
        <w:rPr>
          <w:noProof/>
          <w:lang w:eastAsia="en-GB"/>
        </w:rPr>
        <w:t>and dilemmas/trilemmas</w:t>
      </w:r>
      <w:r w:rsidRPr="00DE58E6" w:rsidR="004F002C">
        <w:rPr>
          <w:noProof/>
          <w:lang w:eastAsia="en-GB"/>
        </w:rPr>
        <w:t xml:space="preserve"> in how specific intervention strategies are devised and implemented. </w:t>
      </w:r>
      <w:r w:rsidRPr="00DE58E6" w:rsidR="00654EC2">
        <w:rPr>
          <w:noProof/>
          <w:lang w:eastAsia="en-GB"/>
        </w:rPr>
        <w:t>So, c</w:t>
      </w:r>
      <w:r w:rsidRPr="00DE58E6" w:rsidR="0094279A">
        <w:rPr>
          <w:noProof/>
          <w:lang w:eastAsia="en-GB"/>
        </w:rPr>
        <w:t xml:space="preserve">onsistent with its utilitarian drift the Plan tends to </w:t>
      </w:r>
      <w:r w:rsidRPr="00DE58E6" w:rsidR="00F1366C">
        <w:rPr>
          <w:noProof/>
          <w:lang w:eastAsia="en-GB"/>
        </w:rPr>
        <w:t>assume that these objectives, priorities, and intervention strategies can be implemented simaltaneously and</w:t>
      </w:r>
      <w:r w:rsidRPr="00DE58E6" w:rsidR="0094279A">
        <w:rPr>
          <w:noProof/>
          <w:lang w:eastAsia="en-GB"/>
        </w:rPr>
        <w:t xml:space="preserve">, on the assumption that in principle wellbeing can be enhanced for the whole of the population </w:t>
      </w:r>
      <w:r w:rsidRPr="00DE58E6" w:rsidR="00654EC2">
        <w:rPr>
          <w:noProof/>
          <w:lang w:eastAsia="en-GB"/>
        </w:rPr>
        <w:t xml:space="preserve">as a general aim </w:t>
      </w:r>
      <w:r w:rsidRPr="00DE58E6" w:rsidR="0094279A">
        <w:rPr>
          <w:noProof/>
          <w:lang w:eastAsia="en-GB"/>
        </w:rPr>
        <w:t>unproblematically</w:t>
      </w:r>
      <w:r w:rsidRPr="00DE58E6" w:rsidR="005C74B5">
        <w:rPr>
          <w:noProof/>
          <w:lang w:eastAsia="en-GB"/>
        </w:rPr>
        <w:t>.</w:t>
      </w:r>
      <w:r w:rsidRPr="00DE58E6" w:rsidR="0094279A">
        <w:rPr>
          <w:noProof/>
          <w:lang w:eastAsia="en-GB"/>
        </w:rPr>
        <w:t xml:space="preserve"> </w:t>
      </w:r>
      <w:r w:rsidRPr="00DE58E6" w:rsidR="005C74B5">
        <w:rPr>
          <w:noProof/>
          <w:lang w:eastAsia="en-GB"/>
        </w:rPr>
        <w:t xml:space="preserve">As a result, </w:t>
      </w:r>
      <w:r w:rsidRPr="00DE58E6" w:rsidR="0094279A">
        <w:rPr>
          <w:noProof/>
          <w:lang w:eastAsia="en-GB"/>
        </w:rPr>
        <w:t xml:space="preserve">the </w:t>
      </w:r>
      <w:r w:rsidR="007E0563">
        <w:rPr>
          <w:noProof/>
          <w:lang w:eastAsia="en-GB"/>
        </w:rPr>
        <w:t xml:space="preserve">NFC believes that the </w:t>
      </w:r>
      <w:r w:rsidRPr="00DE58E6" w:rsidR="0094279A">
        <w:rPr>
          <w:noProof/>
          <w:lang w:eastAsia="en-GB"/>
        </w:rPr>
        <w:t xml:space="preserve">Plan is </w:t>
      </w:r>
      <w:r w:rsidRPr="00DE58E6" w:rsidR="00E35FE1">
        <w:rPr>
          <w:noProof/>
          <w:lang w:eastAsia="en-GB"/>
        </w:rPr>
        <w:t xml:space="preserve">less able </w:t>
      </w:r>
      <w:r w:rsidRPr="00DE58E6" w:rsidR="0094279A">
        <w:rPr>
          <w:noProof/>
          <w:lang w:eastAsia="en-GB"/>
        </w:rPr>
        <w:t xml:space="preserve">to provide </w:t>
      </w:r>
      <w:r w:rsidRPr="00DE58E6" w:rsidR="00E35FE1">
        <w:rPr>
          <w:noProof/>
          <w:lang w:eastAsia="en-GB"/>
        </w:rPr>
        <w:t xml:space="preserve">practical </w:t>
      </w:r>
      <w:r w:rsidRPr="00DE58E6" w:rsidR="0094279A">
        <w:rPr>
          <w:noProof/>
          <w:lang w:eastAsia="en-GB"/>
        </w:rPr>
        <w:t>solutions to these conflicts</w:t>
      </w:r>
      <w:r w:rsidRPr="00DE58E6" w:rsidR="005C74B5">
        <w:rPr>
          <w:noProof/>
          <w:lang w:eastAsia="en-GB"/>
        </w:rPr>
        <w:t xml:space="preserve"> and dilemmas/trilemmas</w:t>
      </w:r>
      <w:r w:rsidRPr="00DE58E6" w:rsidR="00F1366C">
        <w:rPr>
          <w:noProof/>
          <w:lang w:eastAsia="en-GB"/>
        </w:rPr>
        <w:t xml:space="preserve">. </w:t>
      </w:r>
    </w:p>
    <w:p w:rsidRPr="00DE58E6" w:rsidR="00E35FE1" w:rsidP="00E35FE1" w:rsidRDefault="00C13273" w14:paraId="3C9425FF" w14:textId="6286D466">
      <w:pPr>
        <w:jc w:val="both"/>
        <w:rPr>
          <w:noProof/>
          <w:lang w:eastAsia="en-GB"/>
        </w:rPr>
      </w:pPr>
      <w:r w:rsidRPr="00F550AC">
        <w:rPr>
          <w:noProof/>
          <w:lang w:eastAsia="en-GB"/>
        </w:rPr>
        <w:t>For example</w:t>
      </w:r>
      <w:r w:rsidR="00E35FE1">
        <w:rPr>
          <w:noProof/>
          <w:lang w:eastAsia="en-GB"/>
        </w:rPr>
        <w:t xml:space="preserve">, </w:t>
      </w:r>
      <w:r w:rsidRPr="00F550AC" w:rsidR="00A627D4">
        <w:rPr>
          <w:noProof/>
          <w:lang w:eastAsia="en-GB"/>
        </w:rPr>
        <w:t>following the above analysis for Parameter 2</w:t>
      </w:r>
      <w:r w:rsidRPr="00F550AC" w:rsidR="00BB5C4E">
        <w:rPr>
          <w:noProof/>
          <w:lang w:eastAsia="en-GB"/>
        </w:rPr>
        <w:t xml:space="preserve"> (mutual obligations between citizens and local government)</w:t>
      </w:r>
      <w:r w:rsidRPr="00F550AC" w:rsidR="00A627D4">
        <w:rPr>
          <w:noProof/>
          <w:lang w:eastAsia="en-GB"/>
        </w:rPr>
        <w:t>, egalitarian fairness would frame the responsibility of local government and citizens based on the principle that equality of wellbeing, is better than inequality of wellbeing – that is, regardless of how much total wellbeing is produced for the population overall,</w:t>
      </w:r>
      <w:r w:rsidR="007E0563">
        <w:rPr>
          <w:noProof/>
          <w:lang w:eastAsia="en-GB"/>
        </w:rPr>
        <w:t xml:space="preserve"> and in contrast to the utilitar</w:t>
      </w:r>
      <w:r w:rsidRPr="00F550AC" w:rsidR="00A627D4">
        <w:rPr>
          <w:noProof/>
          <w:lang w:eastAsia="en-GB"/>
        </w:rPr>
        <w:t xml:space="preserve">ian conception of fairness. </w:t>
      </w:r>
      <w:r w:rsidRPr="00F550AC" w:rsidR="00F550AC">
        <w:rPr>
          <w:noProof/>
          <w:lang w:eastAsia="en-GB"/>
        </w:rPr>
        <w:t xml:space="preserve">As previously stated, utilitarian fairness would </w:t>
      </w:r>
      <w:r w:rsidRPr="00F550AC" w:rsidR="00F550AC">
        <w:rPr>
          <w:i/>
          <w:noProof/>
          <w:lang w:eastAsia="en-GB"/>
        </w:rPr>
        <w:t xml:space="preserve">tend </w:t>
      </w:r>
      <w:r w:rsidRPr="00F550AC" w:rsidR="00F550AC">
        <w:rPr>
          <w:noProof/>
          <w:lang w:eastAsia="en-GB"/>
        </w:rPr>
        <w:t xml:space="preserve">to provide universal provision rather than selective provision, </w:t>
      </w:r>
      <w:r w:rsidR="007E0563">
        <w:rPr>
          <w:noProof/>
          <w:lang w:eastAsia="en-GB"/>
        </w:rPr>
        <w:t>on the grounds that this will</w:t>
      </w:r>
      <w:r w:rsidRPr="00F550AC" w:rsidR="00F550AC">
        <w:rPr>
          <w:noProof/>
          <w:lang w:eastAsia="en-GB"/>
        </w:rPr>
        <w:t xml:space="preserve"> benefit the population overall and lead to greater increases in wellbeing for everyone</w:t>
      </w:r>
      <w:r w:rsidR="003832E8">
        <w:rPr>
          <w:noProof/>
          <w:lang w:eastAsia="en-GB"/>
        </w:rPr>
        <w:t>.</w:t>
      </w:r>
      <w:r w:rsidRPr="00F550AC" w:rsidR="00F550AC">
        <w:rPr>
          <w:noProof/>
          <w:lang w:eastAsia="en-GB"/>
        </w:rPr>
        <w:t xml:space="preserve"> </w:t>
      </w:r>
      <w:r w:rsidRPr="00F550AC" w:rsidR="00A627D4">
        <w:rPr>
          <w:noProof/>
          <w:lang w:eastAsia="en-GB"/>
        </w:rPr>
        <w:t>Prioritarian fairness, as with egalitarian fairness, would prioritise the needs of disadvantaged citizens so likely tending toward selective provision rather than universal provision. However, this prioritisation is not jusified on the grounds of equality but rather that the needs of the disadvantaged or worse-off have more moral weight than the needs of advantaged or better-off groups.</w:t>
      </w:r>
      <w:r w:rsidRPr="00F550AC" w:rsidR="00A627D4">
        <w:t xml:space="preserve"> </w:t>
      </w:r>
      <w:r w:rsidRPr="00F550AC" w:rsidR="00A627D4">
        <w:rPr>
          <w:noProof/>
          <w:lang w:eastAsia="en-GB"/>
        </w:rPr>
        <w:t>Vulnerable and disadvantaged citizens are a legitimate special target for resource allocation under prioritarian fairness – but this tergetting is regardless of the inequalities experienced in society more widely (egalitarian fairness), and the total wellbeing produced for the population overall (utlitarian fairness)</w:t>
      </w:r>
      <w:r w:rsidR="007E0563">
        <w:rPr>
          <w:noProof/>
          <w:lang w:eastAsia="en-GB"/>
        </w:rPr>
        <w:t xml:space="preserve"> (and see note 3 above)</w:t>
      </w:r>
      <w:r w:rsidRPr="00F550AC" w:rsidR="00A627D4">
        <w:rPr>
          <w:noProof/>
          <w:lang w:eastAsia="en-GB"/>
        </w:rPr>
        <w:t xml:space="preserve">. </w:t>
      </w:r>
      <w:r w:rsidRPr="00DE58E6" w:rsidR="00E35FE1">
        <w:rPr>
          <w:noProof/>
          <w:lang w:eastAsia="en-GB"/>
        </w:rPr>
        <w:t xml:space="preserve">That these kinds of conflicts and dilemmas/trilemmas in policy making are not explicitly addressed in the Plan, is consistent with its utilitarian drift which tends to assume that intervention strategies can be implemented </w:t>
      </w:r>
      <w:r w:rsidRPr="00DE58E6" w:rsidR="006B13DE">
        <w:rPr>
          <w:noProof/>
          <w:lang w:eastAsia="en-GB"/>
        </w:rPr>
        <w:t xml:space="preserve">on </w:t>
      </w:r>
      <w:r w:rsidRPr="00DE58E6" w:rsidR="00E35FE1">
        <w:rPr>
          <w:noProof/>
          <w:lang w:eastAsia="en-GB"/>
        </w:rPr>
        <w:t xml:space="preserve">the assumption that in principle wellbeing can be enhanced for the whole of the population </w:t>
      </w:r>
      <w:r w:rsidRPr="00DE58E6" w:rsidR="00A202D8">
        <w:rPr>
          <w:noProof/>
          <w:lang w:eastAsia="en-GB"/>
        </w:rPr>
        <w:t xml:space="preserve">as a policy goal </w:t>
      </w:r>
      <w:r w:rsidRPr="00DE58E6" w:rsidR="00E35FE1">
        <w:rPr>
          <w:noProof/>
          <w:lang w:eastAsia="en-GB"/>
        </w:rPr>
        <w:t xml:space="preserve">unproblematically. </w:t>
      </w:r>
    </w:p>
    <w:p w:rsidR="00F550AC" w:rsidP="00F550AC" w:rsidRDefault="00F550AC" w14:paraId="1A827CE8" w14:textId="77777777">
      <w:pPr>
        <w:jc w:val="both"/>
        <w:rPr>
          <w:noProof/>
          <w:lang w:eastAsia="en-GB"/>
        </w:rPr>
      </w:pPr>
      <w:r>
        <w:rPr>
          <w:noProof/>
          <w:lang w:eastAsia="en-GB"/>
        </w:rPr>
        <w:t xml:space="preserve">Following the above analysis of </w:t>
      </w:r>
      <w:r w:rsidRPr="00F550AC">
        <w:rPr>
          <w:noProof/>
          <w:lang w:eastAsia="en-GB"/>
        </w:rPr>
        <w:t>Parameter 3 (interdepency and reciprocity in community relations), for utilitarian</w:t>
      </w:r>
      <w:r w:rsidR="00A90633">
        <w:rPr>
          <w:noProof/>
          <w:lang w:eastAsia="en-GB"/>
        </w:rPr>
        <w:t xml:space="preserve"> conceptions of</w:t>
      </w:r>
      <w:r w:rsidRPr="00F550AC">
        <w:rPr>
          <w:noProof/>
          <w:lang w:eastAsia="en-GB"/>
        </w:rPr>
        <w:t xml:space="preserve"> fairness the value of participation is understood in terms of how much total well-being is produced for the population overall. Moreover, the effectiveness of participation is </w:t>
      </w:r>
      <w:r w:rsidR="00A90633">
        <w:rPr>
          <w:noProof/>
          <w:lang w:eastAsia="en-GB"/>
        </w:rPr>
        <w:t>measured</w:t>
      </w:r>
      <w:r w:rsidRPr="00F550AC">
        <w:rPr>
          <w:noProof/>
          <w:lang w:eastAsia="en-GB"/>
        </w:rPr>
        <w:t xml:space="preserve"> in terms of policies that encourage participation </w:t>
      </w:r>
      <w:r w:rsidR="00A90633">
        <w:rPr>
          <w:noProof/>
          <w:lang w:eastAsia="en-GB"/>
        </w:rPr>
        <w:t xml:space="preserve">and which </w:t>
      </w:r>
      <w:r w:rsidRPr="00F550AC">
        <w:rPr>
          <w:noProof/>
          <w:lang w:eastAsia="en-GB"/>
        </w:rPr>
        <w:t xml:space="preserve">promote the most </w:t>
      </w:r>
      <w:r w:rsidRPr="00F550AC">
        <w:rPr>
          <w:i/>
          <w:noProof/>
          <w:lang w:eastAsia="en-GB"/>
        </w:rPr>
        <w:t>total</w:t>
      </w:r>
      <w:r w:rsidRPr="00F550AC">
        <w:rPr>
          <w:noProof/>
          <w:lang w:eastAsia="en-GB"/>
        </w:rPr>
        <w:t xml:space="preserve"> well-being, again for the population overall. Whereas, egalitarian fairness will be especially attentive to seeing the value of effective participation</w:t>
      </w:r>
      <w:r w:rsidR="00A90633">
        <w:rPr>
          <w:noProof/>
          <w:lang w:eastAsia="en-GB"/>
        </w:rPr>
        <w:t>,</w:t>
      </w:r>
      <w:r w:rsidRPr="00F550AC">
        <w:rPr>
          <w:noProof/>
          <w:lang w:eastAsia="en-GB"/>
        </w:rPr>
        <w:t xml:space="preserve"> less in terms of the </w:t>
      </w:r>
      <w:r w:rsidRPr="00A90633">
        <w:rPr>
          <w:i/>
          <w:noProof/>
          <w:lang w:eastAsia="en-GB"/>
        </w:rPr>
        <w:t>total</w:t>
      </w:r>
      <w:r w:rsidRPr="00F550AC">
        <w:rPr>
          <w:noProof/>
          <w:lang w:eastAsia="en-GB"/>
        </w:rPr>
        <w:t xml:space="preserve"> welfare increasing for the population overall (as with utilitarian fairness)</w:t>
      </w:r>
      <w:r w:rsidR="00A90633">
        <w:rPr>
          <w:noProof/>
          <w:lang w:eastAsia="en-GB"/>
        </w:rPr>
        <w:t>; rather,</w:t>
      </w:r>
      <w:r w:rsidRPr="00F550AC">
        <w:rPr>
          <w:noProof/>
          <w:lang w:eastAsia="en-GB"/>
        </w:rPr>
        <w:t xml:space="preserve"> in terms of the extent to which different individuals and groups are able to participate on </w:t>
      </w:r>
      <w:r w:rsidRPr="00F550AC">
        <w:rPr>
          <w:i/>
          <w:noProof/>
          <w:lang w:eastAsia="en-GB"/>
        </w:rPr>
        <w:t>equal</w:t>
      </w:r>
      <w:r w:rsidRPr="00F550AC">
        <w:rPr>
          <w:noProof/>
          <w:lang w:eastAsia="en-GB"/>
        </w:rPr>
        <w:t xml:space="preserve"> terms. For prioritarian</w:t>
      </w:r>
      <w:r>
        <w:rPr>
          <w:noProof/>
          <w:lang w:eastAsia="en-GB"/>
        </w:rPr>
        <w:t xml:space="preserve"> fairness, the value found in effective participation is in the extent to which this participation facilitates the protection of those who are disadvantaged and worse-off, again regardless of other considerations of </w:t>
      </w:r>
      <w:r w:rsidR="00687B73">
        <w:rPr>
          <w:noProof/>
          <w:lang w:eastAsia="en-GB"/>
        </w:rPr>
        <w:t xml:space="preserve">either </w:t>
      </w:r>
      <w:r>
        <w:rPr>
          <w:noProof/>
          <w:lang w:eastAsia="en-GB"/>
        </w:rPr>
        <w:t xml:space="preserve">equality or total utility. Equal opportunites are therefore endorsed by prioritarian </w:t>
      </w:r>
      <w:r w:rsidR="00687B73">
        <w:rPr>
          <w:noProof/>
          <w:lang w:eastAsia="en-GB"/>
        </w:rPr>
        <w:t xml:space="preserve">conceptions of </w:t>
      </w:r>
      <w:r>
        <w:rPr>
          <w:noProof/>
          <w:lang w:eastAsia="en-GB"/>
        </w:rPr>
        <w:t xml:space="preserve">fairness, </w:t>
      </w:r>
      <w:r w:rsidRPr="004A1339">
        <w:rPr>
          <w:i/>
          <w:noProof/>
          <w:lang w:eastAsia="en-GB"/>
        </w:rPr>
        <w:t xml:space="preserve">not </w:t>
      </w:r>
      <w:r>
        <w:rPr>
          <w:noProof/>
          <w:lang w:eastAsia="en-GB"/>
        </w:rPr>
        <w:t xml:space="preserve">as an end in itself (as with egalitarian fairness), </w:t>
      </w:r>
      <w:r w:rsidRPr="004A1339">
        <w:rPr>
          <w:i/>
          <w:noProof/>
          <w:lang w:eastAsia="en-GB"/>
        </w:rPr>
        <w:t>nor</w:t>
      </w:r>
      <w:r>
        <w:rPr>
          <w:noProof/>
          <w:lang w:eastAsia="en-GB"/>
        </w:rPr>
        <w:t xml:space="preserve"> as a means to produce the greatest amount of total well-being for the population overall (as with utilitarain fairness), but rather as a means for prioritising and protecting increases in the worst-off’s well-being.</w:t>
      </w:r>
    </w:p>
    <w:p w:rsidRPr="00DE58E6" w:rsidR="002F074D" w:rsidP="00F550AC" w:rsidRDefault="0028209D" w14:paraId="1AFE9EE2" w14:textId="77777777">
      <w:pPr>
        <w:jc w:val="both"/>
        <w:rPr>
          <w:noProof/>
          <w:lang w:eastAsia="en-GB"/>
        </w:rPr>
      </w:pPr>
      <w:r w:rsidRPr="00DE58E6">
        <w:rPr>
          <w:noProof/>
          <w:lang w:eastAsia="en-GB"/>
        </w:rPr>
        <w:t>Therefore</w:t>
      </w:r>
      <w:r w:rsidRPr="00DE58E6" w:rsidR="00E712B4">
        <w:rPr>
          <w:noProof/>
          <w:lang w:eastAsia="en-GB"/>
        </w:rPr>
        <w:t>,</w:t>
      </w:r>
      <w:r w:rsidRPr="00DE58E6" w:rsidR="00687B73">
        <w:rPr>
          <w:noProof/>
          <w:lang w:eastAsia="en-GB"/>
        </w:rPr>
        <w:t xml:space="preserve"> again</w:t>
      </w:r>
      <w:r w:rsidRPr="00DE58E6" w:rsidR="00E712B4">
        <w:rPr>
          <w:noProof/>
          <w:lang w:eastAsia="en-GB"/>
        </w:rPr>
        <w:t xml:space="preserve"> concerning the utilitarian ‘drift’ found in the Plan</w:t>
      </w:r>
      <w:r w:rsidRPr="00DE58E6" w:rsidR="002F6291">
        <w:rPr>
          <w:noProof/>
          <w:lang w:eastAsia="en-GB"/>
        </w:rPr>
        <w:t xml:space="preserve"> previously identified</w:t>
      </w:r>
      <w:r w:rsidRPr="00DE58E6" w:rsidR="00803D4E">
        <w:rPr>
          <w:noProof/>
          <w:lang w:eastAsia="en-GB"/>
        </w:rPr>
        <w:t>, the NFC would</w:t>
      </w:r>
      <w:r w:rsidRPr="00DE58E6">
        <w:rPr>
          <w:noProof/>
          <w:lang w:eastAsia="en-GB"/>
        </w:rPr>
        <w:t>,</w:t>
      </w:r>
      <w:r w:rsidRPr="00DE58E6" w:rsidR="00803D4E">
        <w:rPr>
          <w:noProof/>
          <w:lang w:eastAsia="en-GB"/>
        </w:rPr>
        <w:t xml:space="preserve"> </w:t>
      </w:r>
      <w:r w:rsidRPr="00DE58E6" w:rsidR="00A202D8">
        <w:rPr>
          <w:noProof/>
          <w:lang w:eastAsia="en-GB"/>
        </w:rPr>
        <w:t>countering this drift</w:t>
      </w:r>
      <w:r w:rsidRPr="00DE58E6">
        <w:rPr>
          <w:noProof/>
          <w:lang w:eastAsia="en-GB"/>
        </w:rPr>
        <w:t>,</w:t>
      </w:r>
      <w:r w:rsidRPr="00DE58E6" w:rsidR="00803D4E">
        <w:rPr>
          <w:noProof/>
          <w:lang w:eastAsia="en-GB"/>
        </w:rPr>
        <w:t xml:space="preserve"> seek to highlight</w:t>
      </w:r>
      <w:r w:rsidRPr="00DE58E6">
        <w:rPr>
          <w:noProof/>
          <w:lang w:eastAsia="en-GB"/>
        </w:rPr>
        <w:t xml:space="preserve"> the importance of</w:t>
      </w:r>
      <w:r w:rsidRPr="00DE58E6" w:rsidR="003832E8">
        <w:rPr>
          <w:noProof/>
          <w:lang w:eastAsia="en-GB"/>
        </w:rPr>
        <w:t xml:space="preserve"> defining</w:t>
      </w:r>
      <w:r w:rsidRPr="00DE58E6">
        <w:rPr>
          <w:noProof/>
          <w:lang w:eastAsia="en-GB"/>
        </w:rPr>
        <w:t xml:space="preserve"> interde</w:t>
      </w:r>
      <w:r w:rsidRPr="00DE58E6" w:rsidR="003832E8">
        <w:rPr>
          <w:noProof/>
          <w:lang w:eastAsia="en-GB"/>
        </w:rPr>
        <w:t>pen</w:t>
      </w:r>
      <w:r w:rsidRPr="00DE58E6">
        <w:rPr>
          <w:noProof/>
          <w:lang w:eastAsia="en-GB"/>
        </w:rPr>
        <w:t xml:space="preserve">dency and reciprocity </w:t>
      </w:r>
      <w:r w:rsidRPr="00DE58E6" w:rsidR="002F074D">
        <w:rPr>
          <w:noProof/>
          <w:lang w:eastAsia="en-GB"/>
        </w:rPr>
        <w:t xml:space="preserve">(as reflected in Parameter 3) </w:t>
      </w:r>
      <w:r w:rsidRPr="00DE58E6">
        <w:rPr>
          <w:noProof/>
          <w:lang w:eastAsia="en-GB"/>
        </w:rPr>
        <w:t>from egalitarian and</w:t>
      </w:r>
      <w:r w:rsidRPr="00DE58E6" w:rsidR="00F454B1">
        <w:rPr>
          <w:noProof/>
          <w:lang w:eastAsia="en-GB"/>
        </w:rPr>
        <w:t>/or</w:t>
      </w:r>
      <w:r w:rsidRPr="00DE58E6">
        <w:rPr>
          <w:noProof/>
          <w:lang w:eastAsia="en-GB"/>
        </w:rPr>
        <w:t xml:space="preserve"> prioritarian fairness </w:t>
      </w:r>
      <w:r w:rsidRPr="00DE58E6" w:rsidR="002F074D">
        <w:rPr>
          <w:noProof/>
          <w:lang w:eastAsia="en-GB"/>
        </w:rPr>
        <w:t xml:space="preserve">conceptions </w:t>
      </w:r>
      <w:r w:rsidRPr="00DE58E6">
        <w:rPr>
          <w:noProof/>
          <w:lang w:eastAsia="en-GB"/>
        </w:rPr>
        <w:t xml:space="preserve">too. For example, the Plan when focussing on the ‘Newport offer’ and </w:t>
      </w:r>
      <w:r w:rsidRPr="00DE58E6" w:rsidR="002F074D">
        <w:rPr>
          <w:noProof/>
          <w:lang w:eastAsia="en-GB"/>
        </w:rPr>
        <w:t>its</w:t>
      </w:r>
      <w:r w:rsidRPr="00DE58E6">
        <w:rPr>
          <w:noProof/>
          <w:lang w:eastAsia="en-GB"/>
        </w:rPr>
        <w:t xml:space="preserve"> objective of skill enhancement and the generation of sustainable economic growth (for example, see p 10), should</w:t>
      </w:r>
      <w:r w:rsidRPr="00DE58E6" w:rsidR="003832E8">
        <w:rPr>
          <w:noProof/>
          <w:lang w:eastAsia="en-GB"/>
        </w:rPr>
        <w:t>, we believe,</w:t>
      </w:r>
      <w:r w:rsidRPr="00DE58E6">
        <w:rPr>
          <w:noProof/>
          <w:lang w:eastAsia="en-GB"/>
        </w:rPr>
        <w:t xml:space="preserve"> pay more attention to addressing the structural inequalities that exist within Newport labour market</w:t>
      </w:r>
      <w:r w:rsidRPr="00DE58E6" w:rsidR="00F454B1">
        <w:rPr>
          <w:noProof/>
          <w:lang w:eastAsia="en-GB"/>
        </w:rPr>
        <w:t>s</w:t>
      </w:r>
      <w:r w:rsidRPr="00DE58E6" w:rsidR="002F074D">
        <w:rPr>
          <w:noProof/>
          <w:lang w:eastAsia="en-GB"/>
        </w:rPr>
        <w:t>; for example, a</w:t>
      </w:r>
      <w:r w:rsidRPr="00DE58E6">
        <w:rPr>
          <w:noProof/>
          <w:lang w:eastAsia="en-GB"/>
        </w:rPr>
        <w:t>s related to</w:t>
      </w:r>
      <w:r w:rsidRPr="00DE58E6" w:rsidR="002F074D">
        <w:rPr>
          <w:noProof/>
          <w:lang w:eastAsia="en-GB"/>
        </w:rPr>
        <w:t>,</w:t>
      </w:r>
      <w:r w:rsidRPr="00DE58E6">
        <w:rPr>
          <w:noProof/>
          <w:lang w:eastAsia="en-GB"/>
        </w:rPr>
        <w:t xml:space="preserve"> pay, working conditions, access to workplaces, </w:t>
      </w:r>
      <w:r w:rsidRPr="00DE58E6" w:rsidR="003832E8">
        <w:rPr>
          <w:noProof/>
          <w:lang w:eastAsia="en-GB"/>
        </w:rPr>
        <w:t xml:space="preserve">and </w:t>
      </w:r>
      <w:r w:rsidRPr="00DE58E6">
        <w:rPr>
          <w:noProof/>
          <w:lang w:eastAsia="en-GB"/>
        </w:rPr>
        <w:t xml:space="preserve">equal opportunities. </w:t>
      </w:r>
      <w:r w:rsidRPr="00DE58E6" w:rsidR="002F6291">
        <w:rPr>
          <w:noProof/>
          <w:lang w:eastAsia="en-GB"/>
        </w:rPr>
        <w:t xml:space="preserve">That is, </w:t>
      </w:r>
      <w:r w:rsidRPr="00DE58E6" w:rsidR="002F6291">
        <w:rPr>
          <w:i/>
          <w:noProof/>
          <w:lang w:eastAsia="en-GB"/>
        </w:rPr>
        <w:t>as well as</w:t>
      </w:r>
      <w:r w:rsidRPr="00DE58E6" w:rsidR="002F6291">
        <w:rPr>
          <w:noProof/>
          <w:lang w:eastAsia="en-GB"/>
        </w:rPr>
        <w:t xml:space="preserve"> stressing the importance of generating economic prosperity for the population </w:t>
      </w:r>
      <w:r w:rsidRPr="00DE58E6" w:rsidR="002F6291">
        <w:rPr>
          <w:i/>
          <w:noProof/>
          <w:lang w:eastAsia="en-GB"/>
        </w:rPr>
        <w:t>overall</w:t>
      </w:r>
      <w:r w:rsidRPr="00DE58E6" w:rsidR="002F6291">
        <w:rPr>
          <w:noProof/>
          <w:lang w:eastAsia="en-GB"/>
        </w:rPr>
        <w:t xml:space="preserve">, as presently focussed on in the Plan. </w:t>
      </w:r>
    </w:p>
    <w:p w:rsidRPr="00DE58E6" w:rsidR="00E712B4" w:rsidP="00F550AC" w:rsidRDefault="0028209D" w14:paraId="35220C55" w14:textId="77777777">
      <w:pPr>
        <w:jc w:val="both"/>
        <w:rPr>
          <w:noProof/>
          <w:lang w:eastAsia="en-GB"/>
        </w:rPr>
      </w:pPr>
      <w:r w:rsidRPr="00DE58E6">
        <w:rPr>
          <w:noProof/>
          <w:lang w:eastAsia="en-GB"/>
        </w:rPr>
        <w:t xml:space="preserve">In addition, regarding </w:t>
      </w:r>
      <w:r w:rsidRPr="00DE58E6" w:rsidR="002F074D">
        <w:rPr>
          <w:noProof/>
          <w:lang w:eastAsia="en-GB"/>
        </w:rPr>
        <w:t>the Plan’s implicit</w:t>
      </w:r>
      <w:r w:rsidRPr="00DE58E6">
        <w:rPr>
          <w:noProof/>
          <w:lang w:eastAsia="en-GB"/>
        </w:rPr>
        <w:t xml:space="preserve"> understanding of ‘effective participation’</w:t>
      </w:r>
      <w:r w:rsidRPr="00DE58E6" w:rsidR="002F074D">
        <w:rPr>
          <w:noProof/>
          <w:lang w:eastAsia="en-GB"/>
        </w:rPr>
        <w:t xml:space="preserve"> as related to Parameter 3</w:t>
      </w:r>
      <w:r w:rsidRPr="00DE58E6">
        <w:rPr>
          <w:noProof/>
          <w:lang w:eastAsia="en-GB"/>
        </w:rPr>
        <w:t xml:space="preserve">, the NFC also </w:t>
      </w:r>
      <w:r w:rsidRPr="00DE58E6" w:rsidR="002F074D">
        <w:rPr>
          <w:noProof/>
          <w:lang w:eastAsia="en-GB"/>
        </w:rPr>
        <w:t>has concerns that</w:t>
      </w:r>
      <w:r w:rsidRPr="00DE58E6" w:rsidR="006B13DE">
        <w:rPr>
          <w:noProof/>
          <w:lang w:eastAsia="en-GB"/>
        </w:rPr>
        <w:t xml:space="preserve"> it</w:t>
      </w:r>
      <w:r w:rsidRPr="00DE58E6" w:rsidR="002F074D">
        <w:rPr>
          <w:noProof/>
          <w:lang w:eastAsia="en-GB"/>
        </w:rPr>
        <w:t xml:space="preserve"> does not sufficiently acknowledge those skills and contributions made outside of the labour market and paid work, including, for example, cultural</w:t>
      </w:r>
      <w:r w:rsidRPr="00DE58E6" w:rsidR="002F6291">
        <w:rPr>
          <w:noProof/>
          <w:lang w:eastAsia="en-GB"/>
        </w:rPr>
        <w:t xml:space="preserve">/artistic </w:t>
      </w:r>
      <w:r w:rsidRPr="00DE58E6" w:rsidR="002F074D">
        <w:rPr>
          <w:noProof/>
          <w:lang w:eastAsia="en-GB"/>
        </w:rPr>
        <w:t xml:space="preserve">skills, parenting skills, </w:t>
      </w:r>
      <w:r w:rsidRPr="00DE58E6" w:rsidR="003B7149">
        <w:rPr>
          <w:noProof/>
          <w:lang w:eastAsia="en-GB"/>
        </w:rPr>
        <w:t xml:space="preserve">caring skills, </w:t>
      </w:r>
      <w:r w:rsidRPr="00DE58E6" w:rsidR="002F074D">
        <w:rPr>
          <w:noProof/>
          <w:lang w:eastAsia="en-GB"/>
        </w:rPr>
        <w:t>and other social skills concerning the mediation of conflict within Newport communities, and the cultivation of important social values</w:t>
      </w:r>
      <w:r w:rsidRPr="00DE58E6" w:rsidR="002F6291">
        <w:rPr>
          <w:noProof/>
          <w:lang w:eastAsia="en-GB"/>
        </w:rPr>
        <w:t xml:space="preserve"> underpinning cohesive communities,</w:t>
      </w:r>
      <w:r w:rsidRPr="00DE58E6" w:rsidR="002F074D">
        <w:rPr>
          <w:noProof/>
          <w:lang w:eastAsia="en-GB"/>
        </w:rPr>
        <w:t xml:space="preserve"> such as toleration, respect, and citizenship.</w:t>
      </w:r>
      <w:r w:rsidRPr="00DE58E6" w:rsidR="003832E8">
        <w:rPr>
          <w:noProof/>
          <w:lang w:eastAsia="en-GB"/>
        </w:rPr>
        <w:t xml:space="preserve"> Moreover, i</w:t>
      </w:r>
      <w:r w:rsidRPr="00DE58E6" w:rsidR="002F074D">
        <w:rPr>
          <w:noProof/>
          <w:lang w:eastAsia="en-GB"/>
        </w:rPr>
        <w:t xml:space="preserve">t is these </w:t>
      </w:r>
      <w:r w:rsidRPr="00DE58E6" w:rsidR="002F6291">
        <w:rPr>
          <w:noProof/>
          <w:lang w:eastAsia="en-GB"/>
        </w:rPr>
        <w:t xml:space="preserve">non-labour market </w:t>
      </w:r>
      <w:r w:rsidRPr="00DE58E6" w:rsidR="002F074D">
        <w:rPr>
          <w:noProof/>
          <w:lang w:eastAsia="en-GB"/>
        </w:rPr>
        <w:t>skills which are also often</w:t>
      </w:r>
      <w:r w:rsidRPr="00DE58E6" w:rsidR="002F6291">
        <w:rPr>
          <w:noProof/>
          <w:lang w:eastAsia="en-GB"/>
        </w:rPr>
        <w:t xml:space="preserve"> correspondingly</w:t>
      </w:r>
      <w:r w:rsidRPr="00DE58E6" w:rsidR="002F074D">
        <w:rPr>
          <w:noProof/>
          <w:lang w:eastAsia="en-GB"/>
        </w:rPr>
        <w:t xml:space="preserve"> exhibited and practised by economically disadvantaged groups, but often go unrecognised in both local and central government policy-making, given the stress on </w:t>
      </w:r>
      <w:r w:rsidRPr="00DE58E6" w:rsidR="004937FF">
        <w:rPr>
          <w:noProof/>
          <w:lang w:eastAsia="en-GB"/>
        </w:rPr>
        <w:t>paid labour as the marker for what is meant by ‘effective participation’. In short, the NFC believes that is encumbent on the Plan to more explicitly recognise</w:t>
      </w:r>
      <w:r w:rsidRPr="00DE58E6" w:rsidR="002F6291">
        <w:rPr>
          <w:noProof/>
          <w:lang w:eastAsia="en-GB"/>
        </w:rPr>
        <w:t xml:space="preserve"> </w:t>
      </w:r>
      <w:r w:rsidRPr="00DE58E6" w:rsidR="002F6291">
        <w:rPr>
          <w:i/>
          <w:noProof/>
          <w:lang w:eastAsia="en-GB"/>
        </w:rPr>
        <w:t xml:space="preserve">and </w:t>
      </w:r>
      <w:r w:rsidRPr="00DE58E6" w:rsidR="002F6291">
        <w:rPr>
          <w:noProof/>
          <w:lang w:eastAsia="en-GB"/>
        </w:rPr>
        <w:t>cultivate</w:t>
      </w:r>
      <w:r w:rsidRPr="00DE58E6" w:rsidR="004937FF">
        <w:rPr>
          <w:noProof/>
          <w:lang w:eastAsia="en-GB"/>
        </w:rPr>
        <w:t xml:space="preserve"> those skills outside of the labour market, with the view to more fully integrating these skills in the wellbeing objectives, emerging priorities, and intervention strategies recommended by the Plan. </w:t>
      </w:r>
    </w:p>
    <w:p w:rsidR="004937FF" w:rsidP="004937FF" w:rsidRDefault="004937FF" w14:paraId="763FF69C" w14:textId="77777777">
      <w:pPr>
        <w:jc w:val="both"/>
        <w:rPr>
          <w:noProof/>
          <w:lang w:eastAsia="en-GB"/>
        </w:rPr>
      </w:pPr>
      <w:r>
        <w:rPr>
          <w:noProof/>
          <w:lang w:eastAsia="en-GB"/>
        </w:rPr>
        <w:t xml:space="preserve">Following the above analysis of Parameter 4 (transparency and accountability in decisions-making), for </w:t>
      </w:r>
      <w:r w:rsidRPr="00EB3CE6">
        <w:rPr>
          <w:noProof/>
          <w:lang w:eastAsia="en-GB"/>
        </w:rPr>
        <w:t xml:space="preserve">utilitarian conceptions of fairness, the commitment to transparency and accountability is not based on a </w:t>
      </w:r>
      <w:r w:rsidRPr="00EB3CE6">
        <w:rPr>
          <w:i/>
          <w:noProof/>
          <w:lang w:eastAsia="en-GB"/>
        </w:rPr>
        <w:t>principled procedural</w:t>
      </w:r>
      <w:r w:rsidRPr="00EB3CE6">
        <w:rPr>
          <w:noProof/>
          <w:lang w:eastAsia="en-GB"/>
        </w:rPr>
        <w:t xml:space="preserve"> understanding of fairness</w:t>
      </w:r>
      <w:r>
        <w:rPr>
          <w:noProof/>
          <w:lang w:eastAsia="en-GB"/>
        </w:rPr>
        <w:t xml:space="preserve"> or justice</w:t>
      </w:r>
      <w:r w:rsidRPr="00EB3CE6">
        <w:rPr>
          <w:noProof/>
          <w:lang w:eastAsia="en-GB"/>
        </w:rPr>
        <w:t xml:space="preserve">, but rather is based on the extent to which the population overall is able to experience increased levels of </w:t>
      </w:r>
      <w:r>
        <w:rPr>
          <w:noProof/>
          <w:lang w:eastAsia="en-GB"/>
        </w:rPr>
        <w:t xml:space="preserve">total </w:t>
      </w:r>
      <w:r w:rsidRPr="00EB3CE6">
        <w:rPr>
          <w:noProof/>
          <w:lang w:eastAsia="en-GB"/>
        </w:rPr>
        <w:t xml:space="preserve">wellbeing as a </w:t>
      </w:r>
      <w:r w:rsidRPr="00EB3CE6">
        <w:rPr>
          <w:i/>
          <w:noProof/>
          <w:lang w:eastAsia="en-GB"/>
        </w:rPr>
        <w:t>result of</w:t>
      </w:r>
      <w:r w:rsidRPr="00EB3CE6">
        <w:rPr>
          <w:noProof/>
          <w:lang w:eastAsia="en-GB"/>
        </w:rPr>
        <w:t xml:space="preserve"> transparent and accountable decision-making.</w:t>
      </w:r>
      <w:r w:rsidRPr="004937FF">
        <w:rPr>
          <w:noProof/>
          <w:lang w:eastAsia="en-GB"/>
        </w:rPr>
        <w:t xml:space="preserve"> </w:t>
      </w:r>
      <w:r>
        <w:rPr>
          <w:noProof/>
          <w:lang w:eastAsia="en-GB"/>
        </w:rPr>
        <w:t xml:space="preserve">With egalitarian conceptions of fairness, the </w:t>
      </w:r>
      <w:r w:rsidRPr="002E30EF">
        <w:rPr>
          <w:noProof/>
          <w:lang w:eastAsia="en-GB"/>
        </w:rPr>
        <w:t>reason for ensuring procedures for decision-making are transparent and accountable, is to allow for</w:t>
      </w:r>
      <w:r>
        <w:rPr>
          <w:noProof/>
          <w:lang w:eastAsia="en-GB"/>
        </w:rPr>
        <w:t xml:space="preserve"> more equal participation in the political decsion-making process. Particular attention is paid, then, to ensure that those groups with less decision-making power than others, are included in this process, with a view to facilitating meaningful channels of communication between the NCC and citizens, and especially for those who are otherwise disadvantaged and marginalised from the political process. W</w:t>
      </w:r>
      <w:r w:rsidRPr="008B44B8">
        <w:rPr>
          <w:noProof/>
          <w:lang w:eastAsia="en-GB"/>
        </w:rPr>
        <w:t xml:space="preserve">ith prioritarian conceptions of fairness, </w:t>
      </w:r>
      <w:r>
        <w:rPr>
          <w:noProof/>
          <w:lang w:eastAsia="en-GB"/>
        </w:rPr>
        <w:t>p</w:t>
      </w:r>
      <w:r w:rsidRPr="008B44B8">
        <w:rPr>
          <w:noProof/>
          <w:lang w:eastAsia="en-GB"/>
        </w:rPr>
        <w:t>ar</w:t>
      </w:r>
      <w:r>
        <w:rPr>
          <w:noProof/>
          <w:lang w:eastAsia="en-GB"/>
        </w:rPr>
        <w:t>ticular attention is paid to ensuring that disadvantaged groups are included in the dec</w:t>
      </w:r>
      <w:r w:rsidR="00342DFA">
        <w:rPr>
          <w:noProof/>
          <w:lang w:eastAsia="en-GB"/>
        </w:rPr>
        <w:t>i</w:t>
      </w:r>
      <w:r>
        <w:rPr>
          <w:noProof/>
          <w:lang w:eastAsia="en-GB"/>
        </w:rPr>
        <w:t>sion-making</w:t>
      </w:r>
      <w:r w:rsidRPr="008B44B8">
        <w:rPr>
          <w:noProof/>
          <w:lang w:eastAsia="en-GB"/>
        </w:rPr>
        <w:t xml:space="preserve"> process, with a view to facilitating meaningful channels of communication between the NCC and citizens. As with egalitarian fairness, positive discrimination might be justified using prioritarian arguments, but </w:t>
      </w:r>
      <w:r w:rsidRPr="008B44B8">
        <w:rPr>
          <w:i/>
          <w:noProof/>
          <w:lang w:eastAsia="en-GB"/>
        </w:rPr>
        <w:t>not</w:t>
      </w:r>
      <w:r w:rsidRPr="008B44B8">
        <w:rPr>
          <w:noProof/>
          <w:lang w:eastAsia="en-GB"/>
        </w:rPr>
        <w:t xml:space="preserve"> based on the assumption that those who usually experience less equality in the decision-making process, should be favoured over other groups that historically enjoy more power in the decision-making process. But rather that more moral priority should be given to those worse-off groups within the decision-making process, </w:t>
      </w:r>
      <w:r w:rsidRPr="008B44B8">
        <w:rPr>
          <w:i/>
          <w:noProof/>
          <w:lang w:eastAsia="en-GB"/>
        </w:rPr>
        <w:t>separate to</w:t>
      </w:r>
      <w:r w:rsidRPr="008B44B8">
        <w:rPr>
          <w:noProof/>
          <w:lang w:eastAsia="en-GB"/>
        </w:rPr>
        <w:t xml:space="preserve"> questions concerning </w:t>
      </w:r>
      <w:r w:rsidRPr="00D6291A">
        <w:rPr>
          <w:i/>
          <w:noProof/>
          <w:lang w:eastAsia="en-GB"/>
        </w:rPr>
        <w:t>who</w:t>
      </w:r>
      <w:r w:rsidRPr="008B44B8">
        <w:rPr>
          <w:noProof/>
          <w:lang w:eastAsia="en-GB"/>
        </w:rPr>
        <w:t xml:space="preserve"> makes these decisions. </w:t>
      </w:r>
    </w:p>
    <w:p w:rsidRPr="00DE58E6" w:rsidR="00F454B1" w:rsidP="004937FF" w:rsidRDefault="00F454B1" w14:paraId="0EE4C7CB" w14:textId="77777777">
      <w:pPr>
        <w:jc w:val="both"/>
        <w:rPr>
          <w:noProof/>
          <w:lang w:eastAsia="en-GB"/>
        </w:rPr>
      </w:pPr>
      <w:r w:rsidRPr="00DE58E6">
        <w:rPr>
          <w:noProof/>
          <w:lang w:eastAsia="en-GB"/>
        </w:rPr>
        <w:t>In short, the</w:t>
      </w:r>
      <w:r w:rsidRPr="00DE58E6" w:rsidR="00B25047">
        <w:rPr>
          <w:noProof/>
          <w:lang w:eastAsia="en-GB"/>
        </w:rPr>
        <w:t xml:space="preserve"> NFC believes that the</w:t>
      </w:r>
      <w:r w:rsidRPr="00DE58E6">
        <w:rPr>
          <w:noProof/>
          <w:lang w:eastAsia="en-GB"/>
        </w:rPr>
        <w:t xml:space="preserve"> Plan should </w:t>
      </w:r>
      <w:r w:rsidRPr="00DE58E6" w:rsidR="00352F67">
        <w:rPr>
          <w:noProof/>
          <w:lang w:eastAsia="en-GB"/>
        </w:rPr>
        <w:t xml:space="preserve">again </w:t>
      </w:r>
      <w:r w:rsidRPr="00DE58E6">
        <w:rPr>
          <w:noProof/>
          <w:lang w:eastAsia="en-GB"/>
        </w:rPr>
        <w:t xml:space="preserve">make more explicit how it will attend to the egalitarian and/or prioritarian concerns outlined above in relation to Parameter 4, and articulate a more clearly defined strategy </w:t>
      </w:r>
      <w:r w:rsidRPr="00DE58E6" w:rsidR="00D1279E">
        <w:rPr>
          <w:noProof/>
          <w:lang w:eastAsia="en-GB"/>
        </w:rPr>
        <w:t xml:space="preserve">to ensure disadvantated and marginalised are included in the decision-making process. </w:t>
      </w:r>
      <w:r w:rsidRPr="00DE58E6" w:rsidR="007B49E8">
        <w:rPr>
          <w:noProof/>
          <w:lang w:eastAsia="en-GB"/>
        </w:rPr>
        <w:t>T</w:t>
      </w:r>
      <w:r w:rsidRPr="00DE58E6" w:rsidR="00D1279E">
        <w:rPr>
          <w:noProof/>
          <w:lang w:eastAsia="en-GB"/>
        </w:rPr>
        <w:t xml:space="preserve">hose </w:t>
      </w:r>
      <w:r w:rsidRPr="00DE58E6" w:rsidR="00B25047">
        <w:rPr>
          <w:noProof/>
          <w:lang w:eastAsia="en-GB"/>
        </w:rPr>
        <w:t>parts of</w:t>
      </w:r>
      <w:r w:rsidRPr="00DE58E6" w:rsidR="00D1279E">
        <w:rPr>
          <w:noProof/>
          <w:lang w:eastAsia="en-GB"/>
        </w:rPr>
        <w:t xml:space="preserve"> the Plan which would require particular attention in this regard </w:t>
      </w:r>
      <w:r w:rsidRPr="00DE58E6" w:rsidR="00B25047">
        <w:rPr>
          <w:noProof/>
          <w:lang w:eastAsia="en-GB"/>
        </w:rPr>
        <w:t>include</w:t>
      </w:r>
      <w:r w:rsidRPr="00DE58E6" w:rsidR="00D1279E">
        <w:rPr>
          <w:noProof/>
          <w:lang w:eastAsia="en-GB"/>
        </w:rPr>
        <w:t xml:space="preserve">, for example, page 5 (collaborating with others), </w:t>
      </w:r>
      <w:r w:rsidRPr="00DE58E6" w:rsidR="002E30EF">
        <w:rPr>
          <w:noProof/>
          <w:lang w:eastAsia="en-GB"/>
        </w:rPr>
        <w:t xml:space="preserve">page </w:t>
      </w:r>
      <w:r w:rsidRPr="00DE58E6" w:rsidR="00D1279E">
        <w:rPr>
          <w:noProof/>
          <w:lang w:eastAsia="en-GB"/>
        </w:rPr>
        <w:t xml:space="preserve">14 (the ownership and co-production of actions plans and service provision), </w:t>
      </w:r>
      <w:r w:rsidRPr="00DE58E6" w:rsidR="002E30EF">
        <w:rPr>
          <w:noProof/>
          <w:lang w:eastAsia="en-GB"/>
        </w:rPr>
        <w:t xml:space="preserve">page </w:t>
      </w:r>
      <w:r w:rsidRPr="00DE58E6" w:rsidR="00D1279E">
        <w:rPr>
          <w:noProof/>
          <w:lang w:eastAsia="en-GB"/>
        </w:rPr>
        <w:t xml:space="preserve">18 (the active involvement of communities in managing green spaces), and </w:t>
      </w:r>
      <w:r w:rsidRPr="00DE58E6" w:rsidR="002E30EF">
        <w:rPr>
          <w:noProof/>
          <w:lang w:eastAsia="en-GB"/>
        </w:rPr>
        <w:t xml:space="preserve">page </w:t>
      </w:r>
      <w:r w:rsidRPr="00DE58E6" w:rsidR="00D1279E">
        <w:rPr>
          <w:noProof/>
          <w:lang w:eastAsia="en-GB"/>
        </w:rPr>
        <w:t xml:space="preserve">21 (the next steps in consultation). </w:t>
      </w:r>
    </w:p>
    <w:p w:rsidRPr="00DE58E6" w:rsidR="002E30EF" w:rsidP="004937FF" w:rsidRDefault="002E30EF" w14:paraId="79D179CE" w14:textId="1A1CBFB7">
      <w:pPr>
        <w:jc w:val="both"/>
        <w:rPr>
          <w:b/>
          <w:noProof/>
          <w:sz w:val="24"/>
          <w:szCs w:val="24"/>
          <w:lang w:eastAsia="en-GB"/>
        </w:rPr>
      </w:pPr>
      <w:r w:rsidRPr="00DE58E6">
        <w:rPr>
          <w:b/>
          <w:noProof/>
          <w:sz w:val="24"/>
          <w:szCs w:val="24"/>
          <w:lang w:eastAsia="en-GB"/>
        </w:rPr>
        <w:t xml:space="preserve">5.3 Overall summary </w:t>
      </w:r>
      <w:r w:rsidR="00D153D2">
        <w:rPr>
          <w:b/>
          <w:noProof/>
          <w:sz w:val="24"/>
          <w:szCs w:val="24"/>
          <w:lang w:eastAsia="en-GB"/>
        </w:rPr>
        <w:t xml:space="preserve">and other </w:t>
      </w:r>
      <w:r w:rsidRPr="00DE58E6">
        <w:rPr>
          <w:b/>
          <w:noProof/>
          <w:sz w:val="24"/>
          <w:szCs w:val="24"/>
          <w:lang w:eastAsia="en-GB"/>
        </w:rPr>
        <w:t>issues which need addressing</w:t>
      </w:r>
      <w:r w:rsidRPr="00DE58E6" w:rsidR="001D7D36">
        <w:rPr>
          <w:b/>
          <w:noProof/>
          <w:sz w:val="24"/>
          <w:szCs w:val="24"/>
          <w:lang w:eastAsia="en-GB"/>
        </w:rPr>
        <w:t xml:space="preserve"> in the Plan</w:t>
      </w:r>
    </w:p>
    <w:p w:rsidR="002E30EF" w:rsidP="00EB3CE6" w:rsidRDefault="004937FF" w14:paraId="743AC37A" w14:textId="7897E2EE">
      <w:pPr>
        <w:jc w:val="both"/>
        <w:rPr>
          <w:noProof/>
          <w:lang w:eastAsia="en-GB"/>
        </w:rPr>
      </w:pPr>
      <w:r>
        <w:rPr>
          <w:noProof/>
          <w:lang w:eastAsia="en-GB"/>
        </w:rPr>
        <w:t xml:space="preserve">The main </w:t>
      </w:r>
      <w:r w:rsidR="003B7149">
        <w:rPr>
          <w:noProof/>
          <w:lang w:eastAsia="en-GB"/>
        </w:rPr>
        <w:t xml:space="preserve">summarising </w:t>
      </w:r>
      <w:r>
        <w:rPr>
          <w:noProof/>
          <w:lang w:eastAsia="en-GB"/>
        </w:rPr>
        <w:t>point is that the</w:t>
      </w:r>
      <w:r w:rsidR="002E30EF">
        <w:rPr>
          <w:noProof/>
          <w:lang w:eastAsia="en-GB"/>
        </w:rPr>
        <w:t xml:space="preserve"> above </w:t>
      </w:r>
      <w:r>
        <w:rPr>
          <w:noProof/>
          <w:lang w:eastAsia="en-GB"/>
        </w:rPr>
        <w:t>competing conceptions of fairness</w:t>
      </w:r>
      <w:r w:rsidRPr="00C971FD">
        <w:rPr>
          <w:noProof/>
          <w:lang w:eastAsia="en-GB"/>
        </w:rPr>
        <w:t>, which</w:t>
      </w:r>
      <w:r>
        <w:rPr>
          <w:noProof/>
          <w:lang w:eastAsia="en-GB"/>
        </w:rPr>
        <w:t>, the NFC believes,</w:t>
      </w:r>
      <w:r w:rsidR="00D6291A">
        <w:rPr>
          <w:noProof/>
          <w:lang w:eastAsia="en-GB"/>
        </w:rPr>
        <w:t xml:space="preserve"> raise fundamental questions and issues concerning the scope and objectives of</w:t>
      </w:r>
      <w:r w:rsidRPr="00C971FD">
        <w:rPr>
          <w:noProof/>
          <w:lang w:eastAsia="en-GB"/>
        </w:rPr>
        <w:t xml:space="preserve"> </w:t>
      </w:r>
      <w:r w:rsidRPr="00C971FD">
        <w:rPr>
          <w:i/>
          <w:noProof/>
          <w:lang w:eastAsia="en-GB"/>
        </w:rPr>
        <w:t>The WellBeing of Future Geneations (Wales) Act 2015</w:t>
      </w:r>
      <w:r>
        <w:rPr>
          <w:noProof/>
          <w:lang w:eastAsia="en-GB"/>
        </w:rPr>
        <w:t xml:space="preserve"> and the draft Well-Being Plan</w:t>
      </w:r>
      <w:r w:rsidRPr="00C971FD">
        <w:rPr>
          <w:noProof/>
          <w:lang w:eastAsia="en-GB"/>
        </w:rPr>
        <w:t xml:space="preserve">, </w:t>
      </w:r>
      <w:r>
        <w:rPr>
          <w:noProof/>
          <w:lang w:eastAsia="en-GB"/>
        </w:rPr>
        <w:t xml:space="preserve">are often in </w:t>
      </w:r>
      <w:r w:rsidR="00C32CF3">
        <w:rPr>
          <w:noProof/>
          <w:lang w:eastAsia="en-GB"/>
        </w:rPr>
        <w:t>conflict. These</w:t>
      </w:r>
      <w:r w:rsidRPr="00C971FD">
        <w:rPr>
          <w:noProof/>
          <w:lang w:eastAsia="en-GB"/>
        </w:rPr>
        <w:t xml:space="preserve"> conflict</w:t>
      </w:r>
      <w:r w:rsidR="00C32CF3">
        <w:rPr>
          <w:noProof/>
          <w:lang w:eastAsia="en-GB"/>
        </w:rPr>
        <w:t>s</w:t>
      </w:r>
      <w:r w:rsidRPr="00C971FD">
        <w:rPr>
          <w:noProof/>
          <w:lang w:eastAsia="en-GB"/>
        </w:rPr>
        <w:t>, in turn, lead to various difficult decisions in policy-making over promoting fairness and which, the NFC believes, needs to be more explicity acknowledged in</w:t>
      </w:r>
      <w:r>
        <w:rPr>
          <w:noProof/>
          <w:lang w:eastAsia="en-GB"/>
        </w:rPr>
        <w:t xml:space="preserve"> the Plan.</w:t>
      </w:r>
    </w:p>
    <w:p w:rsidR="001A2FC8" w:rsidP="00EB3CE6" w:rsidRDefault="008B44B8" w14:paraId="0D6A120A" w14:textId="77777777">
      <w:pPr>
        <w:jc w:val="both"/>
        <w:rPr>
          <w:noProof/>
          <w:color w:val="FF0000"/>
          <w:lang w:eastAsia="en-GB"/>
        </w:rPr>
      </w:pPr>
      <w:r>
        <w:rPr>
          <w:noProof/>
          <w:lang w:eastAsia="en-GB"/>
        </w:rPr>
        <w:t xml:space="preserve">For example, </w:t>
      </w:r>
      <w:r w:rsidR="003653E0">
        <w:rPr>
          <w:noProof/>
          <w:lang w:eastAsia="en-GB"/>
        </w:rPr>
        <w:t xml:space="preserve">on page 10 of the Plan there is a summary of the Plan’s structure which reveals </w:t>
      </w:r>
      <w:r w:rsidR="00536554">
        <w:rPr>
          <w:noProof/>
          <w:lang w:eastAsia="en-GB"/>
        </w:rPr>
        <w:t xml:space="preserve">well many </w:t>
      </w:r>
      <w:r w:rsidR="003653E0">
        <w:rPr>
          <w:noProof/>
          <w:lang w:eastAsia="en-GB"/>
        </w:rPr>
        <w:t>of the above conflicts. So, reflecting the well-being goals in the</w:t>
      </w:r>
      <w:r w:rsidR="00E87800">
        <w:rPr>
          <w:noProof/>
          <w:lang w:eastAsia="en-GB"/>
        </w:rPr>
        <w:t xml:space="preserve"> Act, the Plan at the top of</w:t>
      </w:r>
      <w:r w:rsidR="003653E0">
        <w:rPr>
          <w:noProof/>
          <w:lang w:eastAsia="en-GB"/>
        </w:rPr>
        <w:t xml:space="preserve"> page</w:t>
      </w:r>
      <w:r w:rsidR="00E87800">
        <w:rPr>
          <w:noProof/>
          <w:lang w:eastAsia="en-GB"/>
        </w:rPr>
        <w:t xml:space="preserve"> 10</w:t>
      </w:r>
      <w:r w:rsidR="003653E0">
        <w:rPr>
          <w:noProof/>
          <w:lang w:eastAsia="en-GB"/>
        </w:rPr>
        <w:t xml:space="preserve"> identifies</w:t>
      </w:r>
      <w:r w:rsidR="00670D68">
        <w:rPr>
          <w:noProof/>
          <w:lang w:eastAsia="en-GB"/>
        </w:rPr>
        <w:t xml:space="preserve"> the</w:t>
      </w:r>
      <w:r w:rsidR="003653E0">
        <w:rPr>
          <w:noProof/>
          <w:lang w:eastAsia="en-GB"/>
        </w:rPr>
        <w:t xml:space="preserve"> goal for </w:t>
      </w:r>
      <w:r w:rsidR="00536554">
        <w:rPr>
          <w:noProof/>
          <w:lang w:eastAsia="en-GB"/>
        </w:rPr>
        <w:t>“</w:t>
      </w:r>
      <w:r w:rsidR="003653E0">
        <w:rPr>
          <w:noProof/>
          <w:lang w:eastAsia="en-GB"/>
        </w:rPr>
        <w:t>a more equal Wales</w:t>
      </w:r>
      <w:r w:rsidR="00536554">
        <w:rPr>
          <w:noProof/>
          <w:lang w:eastAsia="en-GB"/>
        </w:rPr>
        <w:t>”</w:t>
      </w:r>
      <w:r w:rsidR="003653E0">
        <w:rPr>
          <w:noProof/>
          <w:lang w:eastAsia="en-GB"/>
        </w:rPr>
        <w:t xml:space="preserve"> which</w:t>
      </w:r>
      <w:r w:rsidR="00E87800">
        <w:rPr>
          <w:noProof/>
          <w:lang w:eastAsia="en-GB"/>
        </w:rPr>
        <w:t>, as we have seen,</w:t>
      </w:r>
      <w:r w:rsidR="003653E0">
        <w:rPr>
          <w:noProof/>
          <w:lang w:eastAsia="en-GB"/>
        </w:rPr>
        <w:t xml:space="preserve"> explicitly relates to the egalitarian conception of fairness</w:t>
      </w:r>
      <w:r w:rsidR="00E87800">
        <w:rPr>
          <w:noProof/>
          <w:lang w:eastAsia="en-GB"/>
        </w:rPr>
        <w:t xml:space="preserve"> explored earlier</w:t>
      </w:r>
      <w:r w:rsidR="003653E0">
        <w:rPr>
          <w:noProof/>
          <w:lang w:eastAsia="en-GB"/>
        </w:rPr>
        <w:t xml:space="preserve">. However, </w:t>
      </w:r>
      <w:r w:rsidR="00E87800">
        <w:rPr>
          <w:noProof/>
          <w:lang w:eastAsia="en-GB"/>
        </w:rPr>
        <w:t xml:space="preserve">it is unclear from the rest of the page and </w:t>
      </w:r>
      <w:r w:rsidR="001D7D36">
        <w:rPr>
          <w:noProof/>
          <w:lang w:eastAsia="en-GB"/>
        </w:rPr>
        <w:t>elsewhere</w:t>
      </w:r>
      <w:r w:rsidR="00F92B7A">
        <w:rPr>
          <w:noProof/>
          <w:lang w:eastAsia="en-GB"/>
        </w:rPr>
        <w:t xml:space="preserve">, </w:t>
      </w:r>
      <w:r w:rsidR="00670D68">
        <w:rPr>
          <w:noProof/>
          <w:lang w:eastAsia="en-GB"/>
        </w:rPr>
        <w:t xml:space="preserve">and </w:t>
      </w:r>
      <w:r w:rsidR="00E87800">
        <w:rPr>
          <w:noProof/>
          <w:lang w:eastAsia="en-GB"/>
        </w:rPr>
        <w:t xml:space="preserve">as the Plan identifies objectives, emerging priorities, and intergrated interventions, how this egalitarian goal is implemented exactly. </w:t>
      </w:r>
      <w:r w:rsidRPr="00DE58E6" w:rsidR="002E30EF">
        <w:rPr>
          <w:noProof/>
          <w:lang w:eastAsia="en-GB"/>
        </w:rPr>
        <w:t>For example,</w:t>
      </w:r>
      <w:r w:rsidRPr="00DE58E6" w:rsidR="001D7D36">
        <w:rPr>
          <w:noProof/>
          <w:lang w:eastAsia="en-GB"/>
        </w:rPr>
        <w:t xml:space="preserve"> on page 10</w:t>
      </w:r>
      <w:r w:rsidRPr="00DE58E6" w:rsidR="009D7926">
        <w:rPr>
          <w:noProof/>
          <w:lang w:eastAsia="en-GB"/>
        </w:rPr>
        <w:t>,</w:t>
      </w:r>
      <w:r w:rsidRPr="00DE58E6" w:rsidR="001D7D36">
        <w:rPr>
          <w:noProof/>
          <w:lang w:eastAsia="en-GB"/>
        </w:rPr>
        <w:t xml:space="preserve"> one of the intergrated interventions listed is  ‘strong and resilient communities’ but </w:t>
      </w:r>
      <w:r w:rsidRPr="00DE58E6" w:rsidR="001A2FC8">
        <w:rPr>
          <w:noProof/>
          <w:lang w:eastAsia="en-GB"/>
        </w:rPr>
        <w:t xml:space="preserve">it is not clear how </w:t>
      </w:r>
      <w:r w:rsidRPr="00DE58E6" w:rsidR="001D7D36">
        <w:rPr>
          <w:noProof/>
          <w:lang w:eastAsia="en-GB"/>
        </w:rPr>
        <w:t>this intervention</w:t>
      </w:r>
      <w:r w:rsidRPr="00DE58E6" w:rsidR="001A2FC8">
        <w:rPr>
          <w:noProof/>
          <w:lang w:eastAsia="en-GB"/>
        </w:rPr>
        <w:t xml:space="preserve"> might </w:t>
      </w:r>
      <w:r w:rsidRPr="00DE58E6" w:rsidR="001D7D36">
        <w:rPr>
          <w:noProof/>
          <w:lang w:eastAsia="en-GB"/>
        </w:rPr>
        <w:t xml:space="preserve">address the </w:t>
      </w:r>
      <w:r w:rsidRPr="00DE58E6" w:rsidR="001D7D36">
        <w:rPr>
          <w:i/>
          <w:noProof/>
          <w:lang w:eastAsia="en-GB"/>
        </w:rPr>
        <w:t>relative</w:t>
      </w:r>
      <w:r w:rsidRPr="00DE58E6" w:rsidR="001D7D36">
        <w:rPr>
          <w:noProof/>
          <w:lang w:eastAsia="en-GB"/>
        </w:rPr>
        <w:t xml:space="preserve"> strength </w:t>
      </w:r>
      <w:r w:rsidRPr="00DE58E6" w:rsidR="001D7D36">
        <w:rPr>
          <w:i/>
          <w:noProof/>
          <w:lang w:eastAsia="en-GB"/>
        </w:rPr>
        <w:t>between</w:t>
      </w:r>
      <w:r w:rsidRPr="00DE58E6" w:rsidR="001D7D36">
        <w:rPr>
          <w:noProof/>
          <w:lang w:eastAsia="en-GB"/>
        </w:rPr>
        <w:t xml:space="preserve"> comunities, and how th</w:t>
      </w:r>
      <w:r w:rsidRPr="00DE58E6" w:rsidR="001A2FC8">
        <w:rPr>
          <w:noProof/>
          <w:lang w:eastAsia="en-GB"/>
        </w:rPr>
        <w:t>e subsequent</w:t>
      </w:r>
      <w:r w:rsidRPr="00DE58E6" w:rsidR="001D7D36">
        <w:rPr>
          <w:noProof/>
          <w:lang w:eastAsia="en-GB"/>
        </w:rPr>
        <w:t xml:space="preserve"> intervention might give overall </w:t>
      </w:r>
      <w:r w:rsidRPr="00DE58E6" w:rsidR="001A2FC8">
        <w:rPr>
          <w:noProof/>
          <w:lang w:eastAsia="en-GB"/>
        </w:rPr>
        <w:t xml:space="preserve">and </w:t>
      </w:r>
      <w:r w:rsidRPr="00DE58E6" w:rsidR="001A2FC8">
        <w:rPr>
          <w:i/>
          <w:noProof/>
          <w:lang w:eastAsia="en-GB"/>
        </w:rPr>
        <w:t xml:space="preserve">different </w:t>
      </w:r>
      <w:r w:rsidRPr="00DE58E6" w:rsidR="001D7D36">
        <w:rPr>
          <w:noProof/>
          <w:lang w:eastAsia="en-GB"/>
        </w:rPr>
        <w:t xml:space="preserve">shape to the other interventions recommended, such as right skills, the Newport offer, and sustainable travel. Similarly, on page 7, it is </w:t>
      </w:r>
      <w:r w:rsidRPr="00DE58E6" w:rsidR="001A2FC8">
        <w:rPr>
          <w:noProof/>
          <w:lang w:eastAsia="en-GB"/>
        </w:rPr>
        <w:t xml:space="preserve">not clear </w:t>
      </w:r>
      <w:r w:rsidRPr="00DE58E6" w:rsidR="003B4B56">
        <w:rPr>
          <w:noProof/>
          <w:lang w:eastAsia="en-GB"/>
        </w:rPr>
        <w:t>how the emerging priorities relate to the well-being goals</w:t>
      </w:r>
      <w:r w:rsidRPr="00DE58E6" w:rsidR="003B7149">
        <w:rPr>
          <w:noProof/>
          <w:lang w:eastAsia="en-GB"/>
        </w:rPr>
        <w:t>, and</w:t>
      </w:r>
      <w:r w:rsidRPr="00DE58E6" w:rsidR="003B4B56">
        <w:rPr>
          <w:noProof/>
          <w:lang w:eastAsia="en-GB"/>
        </w:rPr>
        <w:t xml:space="preserve"> what rationale is </w:t>
      </w:r>
      <w:r w:rsidRPr="00DE58E6" w:rsidR="007B49E8">
        <w:rPr>
          <w:noProof/>
          <w:lang w:eastAsia="en-GB"/>
        </w:rPr>
        <w:t xml:space="preserve">given </w:t>
      </w:r>
      <w:r w:rsidRPr="00DE58E6" w:rsidR="003B4B56">
        <w:rPr>
          <w:noProof/>
          <w:lang w:eastAsia="en-GB"/>
        </w:rPr>
        <w:t>for the box ticking</w:t>
      </w:r>
      <w:r w:rsidRPr="00DE58E6" w:rsidR="007B49E8">
        <w:rPr>
          <w:noProof/>
          <w:lang w:eastAsia="en-GB"/>
        </w:rPr>
        <w:t>/non-box-ticking</w:t>
      </w:r>
      <w:r w:rsidRPr="00DE58E6" w:rsidR="003B4B56">
        <w:rPr>
          <w:noProof/>
          <w:lang w:eastAsia="en-GB"/>
        </w:rPr>
        <w:t xml:space="preserve"> in the table presented. For example, why is the priority for people having access to stable homes in a sustainable and supportive community, </w:t>
      </w:r>
      <w:r w:rsidRPr="00DE58E6" w:rsidR="003B4B56">
        <w:rPr>
          <w:i/>
          <w:noProof/>
          <w:lang w:eastAsia="en-GB"/>
        </w:rPr>
        <w:t xml:space="preserve">not </w:t>
      </w:r>
      <w:r w:rsidRPr="00DE58E6" w:rsidR="003B4B56">
        <w:rPr>
          <w:noProof/>
          <w:lang w:eastAsia="en-GB"/>
        </w:rPr>
        <w:t xml:space="preserve">contributing to the wellbeing goal of a more resilient Wales? Also, on page 8, </w:t>
      </w:r>
      <w:r w:rsidRPr="00DE58E6" w:rsidR="001A2FC8">
        <w:rPr>
          <w:noProof/>
          <w:lang w:eastAsia="en-GB"/>
        </w:rPr>
        <w:t>i</w:t>
      </w:r>
      <w:r w:rsidRPr="00DE58E6" w:rsidR="003B4B56">
        <w:rPr>
          <w:noProof/>
          <w:lang w:eastAsia="en-GB"/>
        </w:rPr>
        <w:t>n the table</w:t>
      </w:r>
      <w:r w:rsidRPr="00DE58E6" w:rsidR="001A2FC8">
        <w:rPr>
          <w:noProof/>
          <w:lang w:eastAsia="en-GB"/>
        </w:rPr>
        <w:t xml:space="preserve"> it is not clear how the wellbeing objectives relate </w:t>
      </w:r>
      <w:r w:rsidRPr="00DE58E6" w:rsidR="003B7149">
        <w:rPr>
          <w:noProof/>
          <w:lang w:eastAsia="en-GB"/>
        </w:rPr>
        <w:t xml:space="preserve">to </w:t>
      </w:r>
      <w:r w:rsidRPr="00DE58E6" w:rsidR="001A2FC8">
        <w:rPr>
          <w:noProof/>
          <w:lang w:eastAsia="en-GB"/>
        </w:rPr>
        <w:t>the wellbeing goals, and the cross-cutting themes and interventions</w:t>
      </w:r>
      <w:r w:rsidRPr="00DE58E6" w:rsidR="003B7149">
        <w:rPr>
          <w:noProof/>
          <w:lang w:eastAsia="en-GB"/>
        </w:rPr>
        <w:t xml:space="preserve"> identified</w:t>
      </w:r>
      <w:r w:rsidRPr="00DE58E6" w:rsidR="001A2FC8">
        <w:rPr>
          <w:noProof/>
          <w:lang w:eastAsia="en-GB"/>
        </w:rPr>
        <w:t xml:space="preserve">. For example, why is the objective for people having skills and opportunities to find suitable work and generating sustainable economic growth, </w:t>
      </w:r>
      <w:r w:rsidRPr="00DE58E6" w:rsidR="007B49E8">
        <w:rPr>
          <w:noProof/>
          <w:lang w:eastAsia="en-GB"/>
        </w:rPr>
        <w:t xml:space="preserve">again </w:t>
      </w:r>
      <w:r w:rsidRPr="00DE58E6" w:rsidR="001A2FC8">
        <w:rPr>
          <w:i/>
          <w:noProof/>
          <w:lang w:eastAsia="en-GB"/>
        </w:rPr>
        <w:t xml:space="preserve">not </w:t>
      </w:r>
      <w:r w:rsidRPr="00DE58E6" w:rsidR="001A2FC8">
        <w:rPr>
          <w:noProof/>
          <w:lang w:eastAsia="en-GB"/>
        </w:rPr>
        <w:t>contributing to the wellbeing goal of a resilient Wales?</w:t>
      </w:r>
      <w:r w:rsidRPr="00DE58E6" w:rsidR="003B4B56">
        <w:rPr>
          <w:noProof/>
          <w:lang w:eastAsia="en-GB"/>
        </w:rPr>
        <w:t xml:space="preserve">  </w:t>
      </w:r>
    </w:p>
    <w:p w:rsidR="008B44B8" w:rsidP="00EB3CE6" w:rsidRDefault="00E87800" w14:paraId="3942C0B5" w14:textId="77777777">
      <w:pPr>
        <w:jc w:val="both"/>
        <w:rPr>
          <w:noProof/>
          <w:lang w:eastAsia="en-GB"/>
        </w:rPr>
      </w:pPr>
      <w:r>
        <w:rPr>
          <w:noProof/>
          <w:lang w:eastAsia="en-GB"/>
        </w:rPr>
        <w:t xml:space="preserve">This lack of clarity </w:t>
      </w:r>
      <w:r w:rsidR="001A2FC8">
        <w:rPr>
          <w:noProof/>
          <w:lang w:eastAsia="en-GB"/>
        </w:rPr>
        <w:t xml:space="preserve">found in the above </w:t>
      </w:r>
      <w:r>
        <w:rPr>
          <w:noProof/>
          <w:lang w:eastAsia="en-GB"/>
        </w:rPr>
        <w:t xml:space="preserve">is, </w:t>
      </w:r>
      <w:r w:rsidR="001A2FC8">
        <w:rPr>
          <w:noProof/>
          <w:lang w:eastAsia="en-GB"/>
        </w:rPr>
        <w:t xml:space="preserve">the NFC </w:t>
      </w:r>
      <w:r>
        <w:rPr>
          <w:noProof/>
          <w:lang w:eastAsia="en-GB"/>
        </w:rPr>
        <w:t>believe</w:t>
      </w:r>
      <w:r w:rsidR="001A2FC8">
        <w:rPr>
          <w:noProof/>
          <w:lang w:eastAsia="en-GB"/>
        </w:rPr>
        <w:t>s</w:t>
      </w:r>
      <w:r>
        <w:rPr>
          <w:noProof/>
          <w:lang w:eastAsia="en-GB"/>
        </w:rPr>
        <w:t xml:space="preserve">, at least partly due to the Plan not addressing the conflicts between </w:t>
      </w:r>
      <w:r w:rsidR="001A2FC8">
        <w:rPr>
          <w:noProof/>
          <w:lang w:eastAsia="en-GB"/>
        </w:rPr>
        <w:t>the</w:t>
      </w:r>
      <w:r>
        <w:rPr>
          <w:noProof/>
          <w:lang w:eastAsia="en-GB"/>
        </w:rPr>
        <w:t xml:space="preserve"> </w:t>
      </w:r>
      <w:r w:rsidRPr="00670D68">
        <w:rPr>
          <w:noProof/>
          <w:lang w:eastAsia="en-GB"/>
        </w:rPr>
        <w:t xml:space="preserve">conflicting </w:t>
      </w:r>
      <w:r>
        <w:rPr>
          <w:noProof/>
          <w:lang w:eastAsia="en-GB"/>
        </w:rPr>
        <w:t xml:space="preserve">conceptions of fairrness explored here. </w:t>
      </w:r>
      <w:r w:rsidR="001A2FC8">
        <w:rPr>
          <w:noProof/>
          <w:lang w:eastAsia="en-GB"/>
        </w:rPr>
        <w:t>For example</w:t>
      </w:r>
      <w:r>
        <w:rPr>
          <w:noProof/>
          <w:lang w:eastAsia="en-GB"/>
        </w:rPr>
        <w:t>, the well-being objectives on page 10, include that “people have skills and opportunities to find suitable work and generate sustainable economic growth.” However, it is unclear whether “people” is referring to the population as a whole (reflecting utilitarian conception</w:t>
      </w:r>
      <w:r w:rsidR="00670D68">
        <w:rPr>
          <w:noProof/>
          <w:lang w:eastAsia="en-GB"/>
        </w:rPr>
        <w:t>s</w:t>
      </w:r>
      <w:r>
        <w:rPr>
          <w:noProof/>
          <w:lang w:eastAsia="en-GB"/>
        </w:rPr>
        <w:t xml:space="preserve"> of fairness</w:t>
      </w:r>
      <w:r w:rsidR="007B49E8">
        <w:rPr>
          <w:noProof/>
          <w:lang w:eastAsia="en-GB"/>
        </w:rPr>
        <w:t xml:space="preserve"> as explored in section 5.2</w:t>
      </w:r>
      <w:r>
        <w:rPr>
          <w:noProof/>
          <w:lang w:eastAsia="en-GB"/>
        </w:rPr>
        <w:t>), to groups who presently have unequal opportunities (</w:t>
      </w:r>
      <w:r w:rsidR="00F92B7A">
        <w:rPr>
          <w:noProof/>
          <w:lang w:eastAsia="en-GB"/>
        </w:rPr>
        <w:t xml:space="preserve">reflecting </w:t>
      </w:r>
      <w:r>
        <w:rPr>
          <w:noProof/>
          <w:lang w:eastAsia="en-GB"/>
        </w:rPr>
        <w:t>egalitarian conception</w:t>
      </w:r>
      <w:r w:rsidR="00670D68">
        <w:rPr>
          <w:noProof/>
          <w:lang w:eastAsia="en-GB"/>
        </w:rPr>
        <w:t>s</w:t>
      </w:r>
      <w:r>
        <w:rPr>
          <w:noProof/>
          <w:lang w:eastAsia="en-GB"/>
        </w:rPr>
        <w:t xml:space="preserve"> of fairness), or to disadvantaged groups who ought to be prioritised for the increase of these groups’ well-being (</w:t>
      </w:r>
      <w:r w:rsidR="00F92B7A">
        <w:rPr>
          <w:noProof/>
          <w:lang w:eastAsia="en-GB"/>
        </w:rPr>
        <w:t xml:space="preserve">reflecting </w:t>
      </w:r>
      <w:r>
        <w:rPr>
          <w:noProof/>
          <w:lang w:eastAsia="en-GB"/>
        </w:rPr>
        <w:t>prioritarian conception</w:t>
      </w:r>
      <w:r w:rsidR="00670D68">
        <w:rPr>
          <w:noProof/>
          <w:lang w:eastAsia="en-GB"/>
        </w:rPr>
        <w:t>s</w:t>
      </w:r>
      <w:r w:rsidR="005B0A3B">
        <w:rPr>
          <w:noProof/>
          <w:lang w:eastAsia="en-GB"/>
        </w:rPr>
        <w:t xml:space="preserve"> of fairness</w:t>
      </w:r>
      <w:r>
        <w:rPr>
          <w:noProof/>
          <w:lang w:eastAsia="en-GB"/>
        </w:rPr>
        <w:t xml:space="preserve">).  </w:t>
      </w:r>
    </w:p>
    <w:p w:rsidRPr="008B44B8" w:rsidR="005B0A3B" w:rsidP="00EB3CE6" w:rsidRDefault="002E30EF" w14:paraId="50E7A6A3" w14:textId="77777777">
      <w:pPr>
        <w:jc w:val="both"/>
        <w:rPr>
          <w:noProof/>
          <w:lang w:eastAsia="en-GB"/>
        </w:rPr>
      </w:pPr>
      <w:r>
        <w:rPr>
          <w:noProof/>
          <w:lang w:eastAsia="en-GB"/>
        </w:rPr>
        <w:t>I</w:t>
      </w:r>
      <w:r w:rsidR="005B0A3B">
        <w:rPr>
          <w:noProof/>
          <w:lang w:eastAsia="en-GB"/>
        </w:rPr>
        <w:t xml:space="preserve">t </w:t>
      </w:r>
      <w:r w:rsidR="00536554">
        <w:rPr>
          <w:noProof/>
          <w:lang w:eastAsia="en-GB"/>
        </w:rPr>
        <w:t>is also</w:t>
      </w:r>
      <w:r w:rsidR="005B0A3B">
        <w:rPr>
          <w:noProof/>
          <w:lang w:eastAsia="en-GB"/>
        </w:rPr>
        <w:t xml:space="preserve"> unclear how the intervention strategies on pages 11-20 relate</w:t>
      </w:r>
      <w:r w:rsidR="00536554">
        <w:rPr>
          <w:noProof/>
          <w:lang w:eastAsia="en-GB"/>
        </w:rPr>
        <w:t xml:space="preserve"> exactly to these three conflicting </w:t>
      </w:r>
      <w:r w:rsidR="00F92B7A">
        <w:rPr>
          <w:noProof/>
          <w:lang w:eastAsia="en-GB"/>
        </w:rPr>
        <w:t>conceptions of fairness</w:t>
      </w:r>
      <w:r w:rsidR="005B0A3B">
        <w:rPr>
          <w:noProof/>
          <w:lang w:eastAsia="en-GB"/>
        </w:rPr>
        <w:t xml:space="preserve">. For example, the </w:t>
      </w:r>
      <w:r w:rsidRPr="00670D68" w:rsidR="005B0A3B">
        <w:rPr>
          <w:i/>
          <w:noProof/>
          <w:lang w:eastAsia="en-GB"/>
        </w:rPr>
        <w:t>Newport Offer</w:t>
      </w:r>
      <w:r w:rsidR="005B0A3B">
        <w:rPr>
          <w:noProof/>
          <w:lang w:eastAsia="en-GB"/>
        </w:rPr>
        <w:t xml:space="preserve"> on page</w:t>
      </w:r>
      <w:r w:rsidR="00670D68">
        <w:rPr>
          <w:noProof/>
          <w:lang w:eastAsia="en-GB"/>
        </w:rPr>
        <w:t>s</w:t>
      </w:r>
      <w:r w:rsidR="005B0A3B">
        <w:rPr>
          <w:noProof/>
          <w:lang w:eastAsia="en-GB"/>
        </w:rPr>
        <w:t xml:space="preserve"> 11-12, could be interpreted as an offer to </w:t>
      </w:r>
      <w:r w:rsidRPr="00536554" w:rsidR="005B0A3B">
        <w:rPr>
          <w:i/>
          <w:noProof/>
          <w:lang w:eastAsia="en-GB"/>
        </w:rPr>
        <w:t xml:space="preserve">all </w:t>
      </w:r>
      <w:r w:rsidR="005B0A3B">
        <w:rPr>
          <w:noProof/>
          <w:lang w:eastAsia="en-GB"/>
        </w:rPr>
        <w:t xml:space="preserve">citizens/potential citizens promoting the desirability of working in Newport City for </w:t>
      </w:r>
      <w:r w:rsidRPr="005B0A3B" w:rsidR="005B0A3B">
        <w:rPr>
          <w:i/>
          <w:noProof/>
          <w:lang w:eastAsia="en-GB"/>
        </w:rPr>
        <w:t>both</w:t>
      </w:r>
      <w:r w:rsidR="005B0A3B">
        <w:rPr>
          <w:noProof/>
          <w:lang w:eastAsia="en-GB"/>
        </w:rPr>
        <w:t xml:space="preserve"> better-off and worse-off groups </w:t>
      </w:r>
      <w:r w:rsidR="00536554">
        <w:rPr>
          <w:noProof/>
          <w:lang w:eastAsia="en-GB"/>
        </w:rPr>
        <w:t xml:space="preserve">and so increasing </w:t>
      </w:r>
      <w:r w:rsidRPr="00536554" w:rsidR="00536554">
        <w:rPr>
          <w:i/>
          <w:noProof/>
          <w:lang w:eastAsia="en-GB"/>
        </w:rPr>
        <w:t>total</w:t>
      </w:r>
      <w:r w:rsidR="00536554">
        <w:rPr>
          <w:noProof/>
          <w:lang w:eastAsia="en-GB"/>
        </w:rPr>
        <w:t xml:space="preserve"> levels of well-being for the population </w:t>
      </w:r>
      <w:r w:rsidRPr="00536554" w:rsidR="00536554">
        <w:rPr>
          <w:i/>
          <w:noProof/>
          <w:lang w:eastAsia="en-GB"/>
        </w:rPr>
        <w:t>overall</w:t>
      </w:r>
      <w:r w:rsidR="00536554">
        <w:rPr>
          <w:noProof/>
          <w:lang w:eastAsia="en-GB"/>
        </w:rPr>
        <w:t xml:space="preserve"> </w:t>
      </w:r>
      <w:r w:rsidR="005B0A3B">
        <w:rPr>
          <w:noProof/>
          <w:lang w:eastAsia="en-GB"/>
        </w:rPr>
        <w:t xml:space="preserve">(reflecting the utilitarian conception of fairness </w:t>
      </w:r>
      <w:r w:rsidR="007B49E8">
        <w:rPr>
          <w:noProof/>
          <w:lang w:eastAsia="en-GB"/>
        </w:rPr>
        <w:t xml:space="preserve">explored earlier </w:t>
      </w:r>
      <w:r w:rsidR="005B0A3B">
        <w:rPr>
          <w:noProof/>
          <w:lang w:eastAsia="en-GB"/>
        </w:rPr>
        <w:t>– for example, see the commitment to offering greater prosperity</w:t>
      </w:r>
      <w:r w:rsidR="00670D68">
        <w:rPr>
          <w:noProof/>
          <w:lang w:eastAsia="en-GB"/>
        </w:rPr>
        <w:t xml:space="preserve"> for the City as a whole</w:t>
      </w:r>
      <w:r w:rsidR="005B0A3B">
        <w:rPr>
          <w:noProof/>
          <w:lang w:eastAsia="en-GB"/>
        </w:rPr>
        <w:t xml:space="preserve"> – number 3 priority, pa</w:t>
      </w:r>
      <w:r w:rsidR="00670D68">
        <w:rPr>
          <w:noProof/>
          <w:lang w:eastAsia="en-GB"/>
        </w:rPr>
        <w:t>ge</w:t>
      </w:r>
      <w:r w:rsidR="005B0A3B">
        <w:rPr>
          <w:noProof/>
          <w:lang w:eastAsia="en-GB"/>
        </w:rPr>
        <w:t xml:space="preserve"> 11; or</w:t>
      </w:r>
      <w:r w:rsidR="00670D68">
        <w:rPr>
          <w:noProof/>
          <w:lang w:eastAsia="en-GB"/>
        </w:rPr>
        <w:t xml:space="preserve"> the commitment to  safe and clean and safe environments for “people” to use and enjoy – number 11 priority, page 11</w:t>
      </w:r>
      <w:r w:rsidR="005B0A3B">
        <w:rPr>
          <w:noProof/>
          <w:lang w:eastAsia="en-GB"/>
        </w:rPr>
        <w:t xml:space="preserve"> ). </w:t>
      </w:r>
      <w:r w:rsidRPr="00F92B7A" w:rsidR="005B0A3B">
        <w:rPr>
          <w:i/>
          <w:noProof/>
          <w:lang w:eastAsia="en-GB"/>
        </w:rPr>
        <w:t>Or</w:t>
      </w:r>
      <w:r w:rsidR="005B0A3B">
        <w:rPr>
          <w:noProof/>
          <w:lang w:eastAsia="en-GB"/>
        </w:rPr>
        <w:t>, the Newport Offer coul</w:t>
      </w:r>
      <w:r w:rsidR="00536554">
        <w:rPr>
          <w:noProof/>
          <w:lang w:eastAsia="en-GB"/>
        </w:rPr>
        <w:t xml:space="preserve">d be interpreted </w:t>
      </w:r>
      <w:r w:rsidR="005B0A3B">
        <w:rPr>
          <w:noProof/>
          <w:lang w:eastAsia="en-GB"/>
        </w:rPr>
        <w:t xml:space="preserve">as an offer to promote more equality </w:t>
      </w:r>
      <w:r w:rsidRPr="00536554" w:rsidR="005B0A3B">
        <w:rPr>
          <w:i/>
          <w:noProof/>
          <w:lang w:eastAsia="en-GB"/>
        </w:rPr>
        <w:t xml:space="preserve">between </w:t>
      </w:r>
      <w:r w:rsidR="005B0A3B">
        <w:rPr>
          <w:noProof/>
          <w:lang w:eastAsia="en-GB"/>
        </w:rPr>
        <w:t>groups (reflecting the egalitarian conception of fairness – for example, again see the well</w:t>
      </w:r>
      <w:r w:rsidR="00436AD2">
        <w:rPr>
          <w:noProof/>
          <w:lang w:eastAsia="en-GB"/>
        </w:rPr>
        <w:t>-</w:t>
      </w:r>
      <w:r w:rsidR="005B0A3B">
        <w:rPr>
          <w:noProof/>
          <w:lang w:eastAsia="en-GB"/>
        </w:rPr>
        <w:t>being goal of a more equal Wales</w:t>
      </w:r>
      <w:r w:rsidR="00670D68">
        <w:rPr>
          <w:noProof/>
          <w:lang w:eastAsia="en-GB"/>
        </w:rPr>
        <w:t xml:space="preserve"> on page 10</w:t>
      </w:r>
      <w:r w:rsidR="00F92B7A">
        <w:rPr>
          <w:noProof/>
          <w:lang w:eastAsia="en-GB"/>
        </w:rPr>
        <w:t xml:space="preserve">, but with little or no indication </w:t>
      </w:r>
      <w:r w:rsidR="00436AD2">
        <w:rPr>
          <w:noProof/>
          <w:lang w:eastAsia="en-GB"/>
        </w:rPr>
        <w:t>in t</w:t>
      </w:r>
      <w:r w:rsidR="00F92B7A">
        <w:rPr>
          <w:noProof/>
          <w:lang w:eastAsia="en-GB"/>
        </w:rPr>
        <w:t xml:space="preserve">he subsequent pages as to </w:t>
      </w:r>
      <w:r w:rsidRPr="00436AD2" w:rsidR="00F92B7A">
        <w:rPr>
          <w:i/>
          <w:noProof/>
          <w:lang w:eastAsia="en-GB"/>
        </w:rPr>
        <w:t>how</w:t>
      </w:r>
      <w:r w:rsidR="00F92B7A">
        <w:rPr>
          <w:noProof/>
          <w:lang w:eastAsia="en-GB"/>
        </w:rPr>
        <w:t xml:space="preserve"> equality </w:t>
      </w:r>
      <w:r w:rsidR="00436AD2">
        <w:rPr>
          <w:noProof/>
          <w:lang w:eastAsia="en-GB"/>
        </w:rPr>
        <w:t xml:space="preserve">as an end in itself, </w:t>
      </w:r>
      <w:r w:rsidR="00F92B7A">
        <w:rPr>
          <w:noProof/>
          <w:lang w:eastAsia="en-GB"/>
        </w:rPr>
        <w:t>will be promot</w:t>
      </w:r>
      <w:r w:rsidR="00436AD2">
        <w:rPr>
          <w:noProof/>
          <w:lang w:eastAsia="en-GB"/>
        </w:rPr>
        <w:t>e</w:t>
      </w:r>
      <w:r w:rsidR="00F92B7A">
        <w:rPr>
          <w:noProof/>
          <w:lang w:eastAsia="en-GB"/>
        </w:rPr>
        <w:t>d</w:t>
      </w:r>
      <w:r w:rsidR="00436AD2">
        <w:rPr>
          <w:noProof/>
          <w:lang w:eastAsia="en-GB"/>
        </w:rPr>
        <w:t xml:space="preserve"> exactly</w:t>
      </w:r>
      <w:r w:rsidR="005B0A3B">
        <w:rPr>
          <w:noProof/>
          <w:lang w:eastAsia="en-GB"/>
        </w:rPr>
        <w:t>)</w:t>
      </w:r>
      <w:r w:rsidR="00670D68">
        <w:rPr>
          <w:noProof/>
          <w:lang w:eastAsia="en-GB"/>
        </w:rPr>
        <w:t>. Or,</w:t>
      </w:r>
      <w:r w:rsidR="005B0A3B">
        <w:rPr>
          <w:noProof/>
          <w:lang w:eastAsia="en-GB"/>
        </w:rPr>
        <w:t xml:space="preserve"> the Newport Offer could be interpreted in another way again</w:t>
      </w:r>
      <w:r w:rsidR="00436AD2">
        <w:rPr>
          <w:noProof/>
          <w:lang w:eastAsia="en-GB"/>
        </w:rPr>
        <w:t>,</w:t>
      </w:r>
      <w:r w:rsidR="005B0A3B">
        <w:rPr>
          <w:noProof/>
          <w:lang w:eastAsia="en-GB"/>
        </w:rPr>
        <w:t xml:space="preserve"> as an offer to promote </w:t>
      </w:r>
      <w:r w:rsidR="00DC6670">
        <w:rPr>
          <w:noProof/>
          <w:lang w:eastAsia="en-GB"/>
        </w:rPr>
        <w:t xml:space="preserve">the prioritisation of disadvantaged groups’ well-being enhancement (reflecting the prioritarian conception of fairness – for </w:t>
      </w:r>
      <w:r w:rsidR="00F92B7A">
        <w:rPr>
          <w:noProof/>
          <w:lang w:eastAsia="en-GB"/>
        </w:rPr>
        <w:t xml:space="preserve">example, see the commitment to prioritising young people’s confidence living in Newport, page 12; or the commitment to a stable and sustainable housing policy page 11 which, by implication, includes those disadvantaged or vulnerable groups with significant housing needs).  </w:t>
      </w:r>
    </w:p>
    <w:p w:rsidR="001A2FC8" w:rsidP="001A2FC8" w:rsidRDefault="001A2FC8" w14:paraId="61F08E9C" w14:textId="5B3D8933">
      <w:pPr>
        <w:jc w:val="both"/>
        <w:rPr>
          <w:noProof/>
          <w:lang w:eastAsia="en-GB"/>
        </w:rPr>
      </w:pPr>
      <w:r>
        <w:rPr>
          <w:noProof/>
          <w:lang w:eastAsia="en-GB"/>
        </w:rPr>
        <w:t xml:space="preserve">In summary, then, the NFC </w:t>
      </w:r>
      <w:r w:rsidRPr="00EB3CE6">
        <w:rPr>
          <w:noProof/>
          <w:lang w:eastAsia="en-GB"/>
        </w:rPr>
        <w:t>belie</w:t>
      </w:r>
      <w:r>
        <w:rPr>
          <w:noProof/>
          <w:lang w:eastAsia="en-GB"/>
        </w:rPr>
        <w:t xml:space="preserve">ves that it is </w:t>
      </w:r>
      <w:r w:rsidR="007C4EBE">
        <w:rPr>
          <w:noProof/>
          <w:lang w:eastAsia="en-GB"/>
        </w:rPr>
        <w:t>i</w:t>
      </w:r>
      <w:r>
        <w:rPr>
          <w:noProof/>
          <w:lang w:eastAsia="en-GB"/>
        </w:rPr>
        <w:t>ncumbent upon the Plan</w:t>
      </w:r>
      <w:r w:rsidRPr="00EB3CE6">
        <w:rPr>
          <w:noProof/>
          <w:lang w:eastAsia="en-GB"/>
        </w:rPr>
        <w:t xml:space="preserve"> to make</w:t>
      </w:r>
      <w:r w:rsidR="007B49E8">
        <w:rPr>
          <w:noProof/>
          <w:lang w:eastAsia="en-GB"/>
        </w:rPr>
        <w:t xml:space="preserve"> more</w:t>
      </w:r>
      <w:r w:rsidRPr="00EB3CE6">
        <w:rPr>
          <w:noProof/>
          <w:lang w:eastAsia="en-GB"/>
        </w:rPr>
        <w:t xml:space="preserve"> explicit some of the problems in understanding the value of fairness</w:t>
      </w:r>
      <w:r w:rsidR="005D604A">
        <w:rPr>
          <w:noProof/>
          <w:lang w:eastAsia="en-GB"/>
        </w:rPr>
        <w:t xml:space="preserve">. That is, </w:t>
      </w:r>
      <w:r w:rsidRPr="00EB3CE6">
        <w:rPr>
          <w:noProof/>
          <w:lang w:eastAsia="en-GB"/>
        </w:rPr>
        <w:t>when promoting the goals of increasing</w:t>
      </w:r>
      <w:r>
        <w:rPr>
          <w:noProof/>
          <w:lang w:eastAsia="en-GB"/>
        </w:rPr>
        <w:t xml:space="preserve"> the total</w:t>
      </w:r>
      <w:r w:rsidRPr="00EB3CE6">
        <w:rPr>
          <w:noProof/>
          <w:lang w:eastAsia="en-GB"/>
        </w:rPr>
        <w:t xml:space="preserve"> well</w:t>
      </w:r>
      <w:r>
        <w:rPr>
          <w:noProof/>
          <w:lang w:eastAsia="en-GB"/>
        </w:rPr>
        <w:t>-</w:t>
      </w:r>
      <w:r w:rsidRPr="00EB3CE6">
        <w:rPr>
          <w:noProof/>
          <w:lang w:eastAsia="en-GB"/>
        </w:rPr>
        <w:t xml:space="preserve">being for the population overall, </w:t>
      </w:r>
      <w:r w:rsidRPr="00F92B7A">
        <w:rPr>
          <w:i/>
          <w:noProof/>
          <w:lang w:eastAsia="en-GB"/>
        </w:rPr>
        <w:t>at the same time</w:t>
      </w:r>
      <w:r w:rsidRPr="00EB3CE6">
        <w:rPr>
          <w:noProof/>
          <w:lang w:eastAsia="en-GB"/>
        </w:rPr>
        <w:t xml:space="preserve"> promoting either the goal of equality between better off and worst off groups in respect to the levels of well</w:t>
      </w:r>
      <w:r>
        <w:rPr>
          <w:noProof/>
          <w:lang w:eastAsia="en-GB"/>
        </w:rPr>
        <w:t>-</w:t>
      </w:r>
      <w:r w:rsidRPr="00EB3CE6">
        <w:rPr>
          <w:noProof/>
          <w:lang w:eastAsia="en-GB"/>
        </w:rPr>
        <w:t xml:space="preserve">being experienced, </w:t>
      </w:r>
      <w:r w:rsidRPr="00F92B7A">
        <w:rPr>
          <w:i/>
          <w:noProof/>
          <w:lang w:eastAsia="en-GB"/>
        </w:rPr>
        <w:t xml:space="preserve">or </w:t>
      </w:r>
      <w:r w:rsidRPr="00EB3CE6">
        <w:rPr>
          <w:noProof/>
          <w:lang w:eastAsia="en-GB"/>
        </w:rPr>
        <w:t>the prioritisation of increasing the worst-off groups well-being</w:t>
      </w:r>
      <w:r>
        <w:rPr>
          <w:noProof/>
          <w:lang w:eastAsia="en-GB"/>
        </w:rPr>
        <w:t xml:space="preserve"> separate to these other considerations of equality</w:t>
      </w:r>
      <w:r w:rsidRPr="00EB3CE6">
        <w:rPr>
          <w:noProof/>
          <w:lang w:eastAsia="en-GB"/>
        </w:rPr>
        <w:t xml:space="preserve">. </w:t>
      </w:r>
    </w:p>
    <w:p w:rsidRPr="001A2FC8" w:rsidR="00C971FD" w:rsidP="00C971FD" w:rsidRDefault="00C971FD" w14:paraId="649BD6E1" w14:textId="77777777">
      <w:pPr>
        <w:jc w:val="both"/>
        <w:rPr>
          <w:noProof/>
          <w:lang w:eastAsia="en-GB"/>
        </w:rPr>
      </w:pPr>
    </w:p>
    <w:p w:rsidRPr="00DE58E6" w:rsidR="00C866EE" w:rsidP="001A2FC8" w:rsidRDefault="001A2FC8" w14:paraId="206E4765" w14:textId="32F1A060">
      <w:pPr>
        <w:jc w:val="both"/>
        <w:rPr>
          <w:i/>
          <w:noProof/>
          <w:lang w:eastAsia="en-GB"/>
        </w:rPr>
      </w:pPr>
      <w:r>
        <w:rPr>
          <w:i/>
          <w:noProof/>
          <w:lang w:eastAsia="en-GB"/>
        </w:rPr>
        <w:t>End</w:t>
      </w:r>
    </w:p>
    <w:sectPr w:rsidRPr="00DE58E6" w:rsidR="00C866E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86BB4" w14:textId="77777777" w:rsidR="005C542A" w:rsidRDefault="005C542A" w:rsidP="006459C4">
      <w:pPr>
        <w:spacing w:after="0" w:line="240" w:lineRule="auto"/>
      </w:pPr>
      <w:r>
        <w:separator/>
      </w:r>
    </w:p>
  </w:endnote>
  <w:endnote w:type="continuationSeparator" w:id="0">
    <w:p w14:paraId="5236CB58" w14:textId="77777777" w:rsidR="005C542A" w:rsidRDefault="005C542A" w:rsidP="00645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2DF00" w14:textId="0DE47B8E" w:rsidR="00A90633" w:rsidRPr="006459C4" w:rsidRDefault="00A90633">
    <w:pPr>
      <w:pStyle w:val="Footer"/>
      <w:jc w:val="center"/>
      <w:rPr>
        <w:caps/>
        <w:noProof/>
      </w:rPr>
    </w:pPr>
    <w:r w:rsidRPr="006459C4">
      <w:rPr>
        <w:caps/>
      </w:rPr>
      <w:fldChar w:fldCharType="begin"/>
    </w:r>
    <w:r w:rsidRPr="006459C4">
      <w:rPr>
        <w:caps/>
      </w:rPr>
      <w:instrText xml:space="preserve"> PAGE   \* MERGEFORMAT </w:instrText>
    </w:r>
    <w:r w:rsidRPr="006459C4">
      <w:rPr>
        <w:caps/>
      </w:rPr>
      <w:fldChar w:fldCharType="separate"/>
    </w:r>
    <w:r w:rsidR="00043595">
      <w:rPr>
        <w:caps/>
        <w:noProof/>
      </w:rPr>
      <w:t>2</w:t>
    </w:r>
    <w:r w:rsidRPr="006459C4">
      <w:rPr>
        <w:caps/>
        <w:noProof/>
      </w:rPr>
      <w:fldChar w:fldCharType="end"/>
    </w:r>
  </w:p>
  <w:p w14:paraId="1CA1E42F" w14:textId="77777777" w:rsidR="00A90633" w:rsidRDefault="00A90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5F48B" w14:textId="77777777" w:rsidR="005C542A" w:rsidRDefault="005C542A" w:rsidP="006459C4">
      <w:pPr>
        <w:spacing w:after="0" w:line="240" w:lineRule="auto"/>
      </w:pPr>
      <w:r>
        <w:separator/>
      </w:r>
    </w:p>
  </w:footnote>
  <w:footnote w:type="continuationSeparator" w:id="0">
    <w:p w14:paraId="0D239081" w14:textId="77777777" w:rsidR="005C542A" w:rsidRDefault="005C542A" w:rsidP="006459C4">
      <w:pPr>
        <w:spacing w:after="0" w:line="240" w:lineRule="auto"/>
      </w:pPr>
      <w:r>
        <w:continuationSeparator/>
      </w:r>
    </w:p>
  </w:footnote>
  <w:footnote w:id="1">
    <w:p w14:paraId="364A37AC" w14:textId="77777777" w:rsidR="00A90633" w:rsidRPr="006D6356" w:rsidRDefault="00A90633" w:rsidP="003B30D1">
      <w:pPr>
        <w:pStyle w:val="FootnoteText"/>
        <w:jc w:val="both"/>
      </w:pPr>
      <w:r w:rsidRPr="006D6356">
        <w:rPr>
          <w:rStyle w:val="FootnoteReference"/>
        </w:rPr>
        <w:footnoteRef/>
      </w:r>
      <w:r w:rsidRPr="006D6356">
        <w:t xml:space="preserve"> It is possible to conceptualise equality as not relating to the </w:t>
      </w:r>
      <w:r w:rsidRPr="006D6356">
        <w:rPr>
          <w:i/>
        </w:rPr>
        <w:t>quantitative</w:t>
      </w:r>
      <w:r w:rsidRPr="006D6356">
        <w:t xml:space="preserve"> gap between better off and worst</w:t>
      </w:r>
      <w:r w:rsidR="00DA451D" w:rsidRPr="006D6356">
        <w:t>-</w:t>
      </w:r>
      <w:r w:rsidRPr="006D6356">
        <w:t xml:space="preserve">off groups, but rather relating to the </w:t>
      </w:r>
      <w:r w:rsidRPr="006D6356">
        <w:rPr>
          <w:i/>
        </w:rPr>
        <w:t>proportionate</w:t>
      </w:r>
      <w:r w:rsidRPr="006D6356">
        <w:t xml:space="preserve"> gap between the better off and worse-off groups. If the egalitarian preference uses the latter </w:t>
      </w:r>
      <w:r w:rsidR="00DA451D" w:rsidRPr="006D6356">
        <w:t>measurement</w:t>
      </w:r>
      <w:r w:rsidRPr="006D6356">
        <w:t xml:space="preserve">, then its preference order changes slightly. The </w:t>
      </w:r>
      <w:r w:rsidRPr="006D6356">
        <w:rPr>
          <w:i/>
        </w:rPr>
        <w:t>best</w:t>
      </w:r>
      <w:r w:rsidRPr="006D6356">
        <w:t xml:space="preserve"> option is the same in both cases, namely Society B - where the worse off group experiences proportionately the greatest amount of wellbeing, i.e. 75% of wellbeing compared with the better off group, </w:t>
      </w:r>
      <w:r w:rsidRPr="006D6356">
        <w:rPr>
          <w:i/>
        </w:rPr>
        <w:t>and</w:t>
      </w:r>
      <w:r w:rsidRPr="006D6356">
        <w:t xml:space="preserve"> has the least quantitative gap, i.e. 10 units of wellbeing. The </w:t>
      </w:r>
      <w:r w:rsidRPr="006D6356">
        <w:rPr>
          <w:i/>
        </w:rPr>
        <w:t xml:space="preserve">next </w:t>
      </w:r>
      <w:r w:rsidRPr="006D6356">
        <w:t xml:space="preserve">best option is also the same in both cases, namely Society C - where the worse off group experiences proportionately the next greatest amount of wellbeing, i.e. 57% of wellbeing compared with the better off group, </w:t>
      </w:r>
      <w:r w:rsidRPr="006D6356">
        <w:rPr>
          <w:i/>
        </w:rPr>
        <w:t>and</w:t>
      </w:r>
      <w:r w:rsidRPr="006D6356">
        <w:t xml:space="preserve"> has the next least quantitative gap, i.e. 30 units of wellbeing. However, the two </w:t>
      </w:r>
      <w:r w:rsidRPr="006D6356">
        <w:rPr>
          <w:i/>
        </w:rPr>
        <w:t>least</w:t>
      </w:r>
      <w:r w:rsidRPr="006D6356">
        <w:t xml:space="preserve"> preferred options swap places in each case, as Society D although having the greatest quantitative gap (50 units of well-being) has the worse off population experiencing </w:t>
      </w:r>
      <w:r w:rsidRPr="006D6356">
        <w:rPr>
          <w:i/>
        </w:rPr>
        <w:t>proportionately</w:t>
      </w:r>
      <w:r w:rsidRPr="006D6356">
        <w:t xml:space="preserve"> only the second smallest proportion of wellbeing – i.e. 50% of wellbeing compared with the better off group. Whereas Society A although having the </w:t>
      </w:r>
      <w:r w:rsidRPr="006D6356">
        <w:rPr>
          <w:i/>
        </w:rPr>
        <w:t>second</w:t>
      </w:r>
      <w:r w:rsidRPr="006D6356">
        <w:t xml:space="preserve"> largest quantitative gap of wellbeing (a 40 unit gap) has the </w:t>
      </w:r>
      <w:r w:rsidRPr="006D6356">
        <w:rPr>
          <w:i/>
        </w:rPr>
        <w:t>greatest</w:t>
      </w:r>
      <w:r w:rsidRPr="006D6356">
        <w:t xml:space="preserve"> proportionate gap, as the worse off group only experiences proportionately 33% of wellbeing compared with the better off group.  </w:t>
      </w:r>
    </w:p>
  </w:footnote>
  <w:footnote w:id="2">
    <w:p w14:paraId="58468D89" w14:textId="77777777" w:rsidR="00A90633" w:rsidRPr="006D6356" w:rsidRDefault="00A90633" w:rsidP="003B30D1">
      <w:pPr>
        <w:pStyle w:val="FootnoteText"/>
        <w:jc w:val="both"/>
      </w:pPr>
      <w:r w:rsidRPr="006D6356">
        <w:rPr>
          <w:rStyle w:val="FootnoteReference"/>
        </w:rPr>
        <w:footnoteRef/>
      </w:r>
      <w:r w:rsidRPr="006D6356">
        <w:t xml:space="preserve"> And this preference occurs regardless of whether equality is conceptualised quantitatively or proportionately – see note 1 above.</w:t>
      </w:r>
    </w:p>
  </w:footnote>
  <w:footnote w:id="3">
    <w:p w14:paraId="3F1C110C" w14:textId="0ACAD922" w:rsidR="00AA2556" w:rsidRPr="006D6356" w:rsidRDefault="00AA2556" w:rsidP="003B30D1">
      <w:pPr>
        <w:pStyle w:val="FootnoteText"/>
        <w:jc w:val="both"/>
        <w:rPr>
          <w:lang w:val="en-GB"/>
        </w:rPr>
      </w:pPr>
      <w:r w:rsidRPr="006D6356">
        <w:rPr>
          <w:rStyle w:val="FootnoteReference"/>
        </w:rPr>
        <w:footnoteRef/>
      </w:r>
      <w:r w:rsidRPr="006D6356">
        <w:t xml:space="preserve"> </w:t>
      </w:r>
      <w:r w:rsidRPr="006D6356">
        <w:rPr>
          <w:lang w:val="en-GB"/>
        </w:rPr>
        <w:t xml:space="preserve">It is also important to note that the NFC’s full report to Council made in November 2013 and referenced above, </w:t>
      </w:r>
      <w:r w:rsidR="00F20B80">
        <w:rPr>
          <w:lang w:val="en-GB"/>
        </w:rPr>
        <w:t xml:space="preserve">identified </w:t>
      </w:r>
      <w:r w:rsidRPr="006D6356">
        <w:rPr>
          <w:lang w:val="en-GB"/>
        </w:rPr>
        <w:t xml:space="preserve">that Council should </w:t>
      </w:r>
      <w:r w:rsidRPr="006D6356">
        <w:rPr>
          <w:rFonts w:eastAsia="Calibri" w:cs="Times New Roman"/>
        </w:rPr>
        <w:t>attend to the needs of those social groupings considered vulnerable or disadvantaged across the city, and as a matter of first and immediate priority. At first glance, we might say, then, that the NFC</w:t>
      </w:r>
      <w:r w:rsidR="00F20B80">
        <w:rPr>
          <w:rFonts w:eastAsia="Calibri" w:cs="Times New Roman"/>
        </w:rPr>
        <w:t>’s position</w:t>
      </w:r>
      <w:r w:rsidRPr="006D6356">
        <w:rPr>
          <w:rFonts w:eastAsia="Calibri" w:cs="Times New Roman"/>
        </w:rPr>
        <w:t xml:space="preserve"> is prioritarian</w:t>
      </w:r>
      <w:r w:rsidR="00F20B80">
        <w:rPr>
          <w:rFonts w:eastAsia="Calibri" w:cs="Times New Roman"/>
        </w:rPr>
        <w:t xml:space="preserve">, </w:t>
      </w:r>
      <w:r w:rsidRPr="006D6356">
        <w:rPr>
          <w:rFonts w:eastAsia="Calibri" w:cs="Times New Roman"/>
        </w:rPr>
        <w:t xml:space="preserve">as </w:t>
      </w:r>
      <w:r w:rsidR="00F20B80">
        <w:rPr>
          <w:rFonts w:eastAsia="Calibri" w:cs="Times New Roman"/>
        </w:rPr>
        <w:t xml:space="preserve">distinct from </w:t>
      </w:r>
      <w:r w:rsidR="003B30D1" w:rsidRPr="006D6356">
        <w:rPr>
          <w:rFonts w:eastAsia="Calibri" w:cs="Times New Roman"/>
        </w:rPr>
        <w:t xml:space="preserve">being either </w:t>
      </w:r>
      <w:r w:rsidRPr="006D6356">
        <w:rPr>
          <w:rFonts w:eastAsia="Calibri" w:cs="Times New Roman"/>
        </w:rPr>
        <w:t xml:space="preserve">utilitarian </w:t>
      </w:r>
      <w:r w:rsidR="003B30D1" w:rsidRPr="006D6356">
        <w:rPr>
          <w:rFonts w:eastAsia="Calibri" w:cs="Times New Roman"/>
        </w:rPr>
        <w:t>or egalitarian</w:t>
      </w:r>
      <w:r w:rsidRPr="006D6356">
        <w:rPr>
          <w:rFonts w:eastAsia="Calibri" w:cs="Times New Roman"/>
        </w:rPr>
        <w:t xml:space="preserve">. However, </w:t>
      </w:r>
      <w:r w:rsidR="00F20B80">
        <w:rPr>
          <w:rFonts w:eastAsia="Calibri" w:cs="Times New Roman"/>
        </w:rPr>
        <w:t xml:space="preserve">it is important to also note that </w:t>
      </w:r>
      <w:r w:rsidR="003B30D1" w:rsidRPr="006D6356">
        <w:rPr>
          <w:rFonts w:eastAsia="Calibri" w:cs="Times New Roman"/>
        </w:rPr>
        <w:t xml:space="preserve">the NFC </w:t>
      </w:r>
      <w:r w:rsidR="005071DB">
        <w:rPr>
          <w:rFonts w:eastAsia="Calibri" w:cs="Times New Roman"/>
        </w:rPr>
        <w:t>does not settle questions</w:t>
      </w:r>
      <w:r w:rsidR="003B30D1" w:rsidRPr="006D6356">
        <w:rPr>
          <w:rFonts w:eastAsia="Calibri" w:cs="Times New Roman"/>
        </w:rPr>
        <w:t xml:space="preserve"> in its report about</w:t>
      </w:r>
      <w:r w:rsidR="00344507">
        <w:rPr>
          <w:rFonts w:eastAsia="Calibri" w:cs="Times New Roman"/>
        </w:rPr>
        <w:t xml:space="preserve"> the best method of achieving</w:t>
      </w:r>
      <w:r w:rsidR="003B30D1" w:rsidRPr="006D6356">
        <w:rPr>
          <w:rFonts w:eastAsia="Calibri" w:cs="Times New Roman"/>
        </w:rPr>
        <w:t xml:space="preserve"> this prioritisatio</w:t>
      </w:r>
      <w:r w:rsidR="00344507">
        <w:rPr>
          <w:rFonts w:eastAsia="Calibri" w:cs="Times New Roman"/>
        </w:rPr>
        <w:t>n</w:t>
      </w:r>
      <w:r w:rsidR="003B30D1" w:rsidRPr="006D6356">
        <w:rPr>
          <w:rFonts w:eastAsia="Calibri" w:cs="Times New Roman"/>
        </w:rPr>
        <w:t>. For example</w:t>
      </w:r>
      <w:r w:rsidRPr="006D6356">
        <w:rPr>
          <w:rFonts w:eastAsia="Calibri" w:cs="Times New Roman"/>
        </w:rPr>
        <w:t xml:space="preserve">, </w:t>
      </w:r>
      <w:r w:rsidR="00344507">
        <w:rPr>
          <w:rFonts w:eastAsia="Calibri" w:cs="Times New Roman"/>
        </w:rPr>
        <w:t>following</w:t>
      </w:r>
      <w:r w:rsidRPr="006D6356">
        <w:rPr>
          <w:rFonts w:eastAsia="Calibri" w:cs="Times New Roman"/>
        </w:rPr>
        <w:t xml:space="preserve"> the Trilemma as explored above –</w:t>
      </w:r>
      <w:r w:rsidR="003B30D1" w:rsidRPr="006D6356">
        <w:rPr>
          <w:rFonts w:eastAsia="Calibri" w:cs="Times New Roman"/>
        </w:rPr>
        <w:t xml:space="preserve"> </w:t>
      </w:r>
      <w:r w:rsidRPr="006D6356">
        <w:rPr>
          <w:rFonts w:eastAsia="Calibri" w:cs="Times New Roman"/>
        </w:rPr>
        <w:t xml:space="preserve">society D was preferred by </w:t>
      </w:r>
      <w:r w:rsidRPr="006D6356">
        <w:rPr>
          <w:rFonts w:eastAsia="Calibri" w:cs="Times New Roman"/>
          <w:i/>
        </w:rPr>
        <w:t>both</w:t>
      </w:r>
      <w:r w:rsidRPr="006D6356">
        <w:rPr>
          <w:rFonts w:eastAsia="Calibri" w:cs="Times New Roman"/>
        </w:rPr>
        <w:t xml:space="preserve"> utilitarians and prioritarians and as such</w:t>
      </w:r>
      <w:r w:rsidR="005711AD" w:rsidRPr="006D6356">
        <w:rPr>
          <w:rFonts w:eastAsia="Calibri" w:cs="Times New Roman"/>
        </w:rPr>
        <w:t>, it could</w:t>
      </w:r>
      <w:r w:rsidR="003B30D1" w:rsidRPr="006D6356">
        <w:rPr>
          <w:rFonts w:eastAsia="Calibri" w:cs="Times New Roman"/>
        </w:rPr>
        <w:t xml:space="preserve"> be argued by utilitarians</w:t>
      </w:r>
      <w:r w:rsidR="006D6356">
        <w:rPr>
          <w:rFonts w:eastAsia="Calibri" w:cs="Times New Roman"/>
        </w:rPr>
        <w:t xml:space="preserve"> (a</w:t>
      </w:r>
      <w:r w:rsidR="00F20B80">
        <w:rPr>
          <w:rFonts w:eastAsia="Calibri" w:cs="Times New Roman"/>
        </w:rPr>
        <w:t>s</w:t>
      </w:r>
      <w:r w:rsidR="006D6356">
        <w:rPr>
          <w:rFonts w:eastAsia="Calibri" w:cs="Times New Roman"/>
        </w:rPr>
        <w:t xml:space="preserve"> it sometimes</w:t>
      </w:r>
      <w:r w:rsidR="00AA7116" w:rsidRPr="006D6356">
        <w:rPr>
          <w:rFonts w:eastAsia="Calibri" w:cs="Times New Roman"/>
        </w:rPr>
        <w:t xml:space="preserve"> has)</w:t>
      </w:r>
      <w:r w:rsidR="003B30D1" w:rsidRPr="006D6356">
        <w:rPr>
          <w:rFonts w:eastAsia="Calibri" w:cs="Times New Roman"/>
        </w:rPr>
        <w:t xml:space="preserve">, that the utilitarian conception of fairness functions as the best method of ensuring priority to the vulnerable or disadvantaged. </w:t>
      </w:r>
      <w:r w:rsidR="00F20B80">
        <w:rPr>
          <w:rFonts w:eastAsia="Calibri" w:cs="Times New Roman"/>
        </w:rPr>
        <w:t>The same argument could also be made by egalitarians (as it often has)</w:t>
      </w:r>
      <w:r w:rsidR="00344507">
        <w:rPr>
          <w:rFonts w:eastAsia="Calibri" w:cs="Times New Roman"/>
        </w:rPr>
        <w:t>,</w:t>
      </w:r>
      <w:r w:rsidR="008B7061">
        <w:rPr>
          <w:rFonts w:eastAsia="Calibri" w:cs="Times New Roman"/>
        </w:rPr>
        <w:t xml:space="preserve"> that </w:t>
      </w:r>
      <w:r w:rsidR="00E60BDB">
        <w:rPr>
          <w:rFonts w:eastAsia="Calibri" w:cs="Times New Roman"/>
        </w:rPr>
        <w:t xml:space="preserve">aiming for </w:t>
      </w:r>
      <w:r w:rsidR="008B7061">
        <w:rPr>
          <w:rFonts w:eastAsia="Calibri" w:cs="Times New Roman"/>
        </w:rPr>
        <w:t>more equal societies</w:t>
      </w:r>
      <w:r w:rsidR="00E60BDB">
        <w:rPr>
          <w:rFonts w:eastAsia="Calibri" w:cs="Times New Roman"/>
        </w:rPr>
        <w:t xml:space="preserve"> is the best method of ensuring priority to the vulnerable or disadvantaged</w:t>
      </w:r>
      <w:r w:rsidR="00F20B80">
        <w:rPr>
          <w:rFonts w:eastAsia="Calibri" w:cs="Times New Roman"/>
        </w:rPr>
        <w:t xml:space="preserve">. </w:t>
      </w:r>
      <w:r w:rsidR="008B7061">
        <w:rPr>
          <w:rFonts w:eastAsia="Calibri" w:cs="Times New Roman"/>
        </w:rPr>
        <w:t>The</w:t>
      </w:r>
      <w:r w:rsidR="00E60BDB">
        <w:rPr>
          <w:rFonts w:eastAsia="Calibri" w:cs="Times New Roman"/>
        </w:rPr>
        <w:t xml:space="preserve"> conflict</w:t>
      </w:r>
      <w:r w:rsidR="00344507">
        <w:rPr>
          <w:rFonts w:eastAsia="Calibri" w:cs="Times New Roman"/>
        </w:rPr>
        <w:t xml:space="preserve"> though</w:t>
      </w:r>
      <w:r w:rsidR="008B7061">
        <w:rPr>
          <w:rFonts w:eastAsia="Calibri" w:cs="Times New Roman"/>
        </w:rPr>
        <w:t xml:space="preserve">, </w:t>
      </w:r>
      <w:r w:rsidR="00344507">
        <w:rPr>
          <w:rFonts w:eastAsia="Calibri" w:cs="Times New Roman"/>
        </w:rPr>
        <w:t xml:space="preserve">which is now exposed and </w:t>
      </w:r>
      <w:r w:rsidR="008B7061">
        <w:rPr>
          <w:rFonts w:eastAsia="Calibri" w:cs="Times New Roman"/>
        </w:rPr>
        <w:t>reflecting the Trilemma,</w:t>
      </w:r>
      <w:r w:rsidR="00E60BDB">
        <w:rPr>
          <w:rFonts w:eastAsia="Calibri" w:cs="Times New Roman"/>
        </w:rPr>
        <w:t xml:space="preserve"> is</w:t>
      </w:r>
      <w:r w:rsidR="008B7061">
        <w:rPr>
          <w:rFonts w:eastAsia="Calibri" w:cs="Times New Roman"/>
        </w:rPr>
        <w:t xml:space="preserve"> that society D is also the most unequal. </w:t>
      </w:r>
    </w:p>
  </w:footnote>
  <w:footnote w:id="4">
    <w:p w14:paraId="25B0A89F" w14:textId="4B90F705" w:rsidR="00A90633" w:rsidRPr="006D6356" w:rsidRDefault="00A90633" w:rsidP="003B30D1">
      <w:pPr>
        <w:pStyle w:val="FootnoteText"/>
        <w:jc w:val="both"/>
      </w:pPr>
      <w:r w:rsidRPr="006D6356">
        <w:rPr>
          <w:rStyle w:val="FootnoteReference"/>
        </w:rPr>
        <w:footnoteRef/>
      </w:r>
      <w:r w:rsidRPr="006D6356">
        <w:t xml:space="preserve"> It is </w:t>
      </w:r>
      <w:r w:rsidR="00204F0F">
        <w:t>important</w:t>
      </w:r>
      <w:r w:rsidRPr="006D6356">
        <w:t xml:space="preserve"> to note that the Plan has little or no reference to the value of ‘fairness’. Although different and competing conceptions of fairness can be inferred from the Plan as explored here, for the NFC this absence indicates the need for more coordinated and systematic reflection concerning the links that might be made between the Welsh well-being agenda, the well-being Plan for Newport, and the work of the NFC</w:t>
      </w:r>
      <w:r w:rsidR="00A35D36" w:rsidRPr="006D6356">
        <w:t>.</w:t>
      </w:r>
    </w:p>
  </w:footnote>
  <w:footnote w:id="5">
    <w:p w14:paraId="0541AC2A" w14:textId="04658F99" w:rsidR="00A90633" w:rsidRPr="006D6356" w:rsidRDefault="00A90633" w:rsidP="003B30D1">
      <w:pPr>
        <w:pStyle w:val="FootnoteText"/>
        <w:jc w:val="both"/>
      </w:pPr>
      <w:r w:rsidRPr="006D6356">
        <w:rPr>
          <w:rStyle w:val="FootnoteReference"/>
        </w:rPr>
        <w:footnoteRef/>
      </w:r>
      <w:r w:rsidRPr="006D6356">
        <w:t xml:space="preserve"> Probably, the most important of these caveats is that 1 of the 7 well-being </w:t>
      </w:r>
      <w:r w:rsidR="00AD1F27" w:rsidRPr="006D6356">
        <w:t>goals identified in the Act is</w:t>
      </w:r>
      <w:r w:rsidRPr="006D6356">
        <w:t xml:space="preserve"> ‘a more equal Wales’. However, for the NFC, having this as a goal does not take account of the possible conflict between this goal and those other goals identified in the Act, which, in turn reflect the conflicting conceptions of fairness explored here and underpin what we are calling the Act’s</w:t>
      </w:r>
      <w:r w:rsidR="00AD1F27" w:rsidRPr="006D6356">
        <w:t xml:space="preserve"> tendency to</w:t>
      </w:r>
      <w:r w:rsidRPr="006D6356">
        <w:t xml:space="preserve"> utilitarian</w:t>
      </w:r>
      <w:r w:rsidR="001A79D9">
        <w:t>ism</w:t>
      </w:r>
      <w:r w:rsidRPr="006D6356">
        <w:t xml:space="preserve">. </w:t>
      </w:r>
      <w:r w:rsidR="00AD1F27" w:rsidRPr="006D6356">
        <w:t>Moreover, common with a lot of policy and legislation</w:t>
      </w:r>
      <w:r w:rsidR="00803012">
        <w:t xml:space="preserve">, the Act </w:t>
      </w:r>
      <w:r w:rsidR="00AD1F27" w:rsidRPr="006D6356">
        <w:t xml:space="preserve">does not </w:t>
      </w:r>
      <w:r w:rsidR="001A79D9">
        <w:t xml:space="preserve">clearly </w:t>
      </w:r>
      <w:r w:rsidR="00AD1F27" w:rsidRPr="006D6356">
        <w:t xml:space="preserve">identify what </w:t>
      </w:r>
      <w:r w:rsidR="00A35D36" w:rsidRPr="006D6356">
        <w:t>‘equality’</w:t>
      </w:r>
      <w:r w:rsidR="00AD1F27" w:rsidRPr="006D6356">
        <w:t xml:space="preserve"> and ‘wellbeing’</w:t>
      </w:r>
      <w:r w:rsidR="00A35D36" w:rsidRPr="006D6356">
        <w:t xml:space="preserve"> </w:t>
      </w:r>
      <w:r w:rsidR="00AD1F27" w:rsidRPr="006D6356">
        <w:t>mean exactly.  So, i</w:t>
      </w:r>
      <w:r w:rsidR="00A35D36" w:rsidRPr="006D6356">
        <w:t>t might be</w:t>
      </w:r>
      <w:r w:rsidR="001A79D9">
        <w:t>, for example,</w:t>
      </w:r>
      <w:r w:rsidR="00A35D36" w:rsidRPr="006D6356">
        <w:t xml:space="preserve"> that ‘A more equal Wales’ accommodates both egalitarian and prioritarian s</w:t>
      </w:r>
      <w:r w:rsidR="00AD1F27" w:rsidRPr="006D6356">
        <w:t>tances, which raises, in turn,</w:t>
      </w:r>
      <w:r w:rsidR="00A35D36" w:rsidRPr="006D6356">
        <w:t xml:space="preserve"> a</w:t>
      </w:r>
      <w:r w:rsidR="00AD1F27" w:rsidRPr="006D6356">
        <w:t xml:space="preserve"> set of non-utilitarian questions </w:t>
      </w:r>
      <w:r w:rsidR="00803012">
        <w:t xml:space="preserve">and issues </w:t>
      </w:r>
      <w:r w:rsidR="00AD1F27" w:rsidRPr="006D6356">
        <w:t xml:space="preserve">which can also be applied to </w:t>
      </w:r>
      <w:r w:rsidR="00803012">
        <w:t xml:space="preserve">the Act, </w:t>
      </w:r>
      <w:r w:rsidR="00AD1F27" w:rsidRPr="006D6356">
        <w:t>as explored here</w:t>
      </w:r>
      <w:r w:rsidR="00A35D36" w:rsidRPr="006D6356">
        <w:t>.</w:t>
      </w:r>
      <w:r w:rsidR="00532BFA" w:rsidRPr="006D6356">
        <w:t xml:space="preserve"> </w:t>
      </w:r>
      <w:r w:rsidR="00532BFA" w:rsidRPr="006D6356">
        <w:rPr>
          <w:shd w:val="clear" w:color="auto" w:fill="FFFFFF"/>
        </w:rPr>
        <w:t xml:space="preserve">There is also considerable controversy </w:t>
      </w:r>
      <w:r w:rsidR="00803012">
        <w:rPr>
          <w:shd w:val="clear" w:color="auto" w:fill="FFFFFF"/>
        </w:rPr>
        <w:t>more widely concerning the meaning</w:t>
      </w:r>
      <w:r w:rsidR="00532BFA" w:rsidRPr="006D6356">
        <w:rPr>
          <w:shd w:val="clear" w:color="auto" w:fill="FFFFFF"/>
        </w:rPr>
        <w:t xml:space="preserve"> of equality,</w:t>
      </w:r>
      <w:r w:rsidR="00803012">
        <w:rPr>
          <w:shd w:val="clear" w:color="auto" w:fill="FFFFFF"/>
        </w:rPr>
        <w:t xml:space="preserve"> for example concerning</w:t>
      </w:r>
      <w:r w:rsidR="00532BFA" w:rsidRPr="006D6356">
        <w:rPr>
          <w:shd w:val="clear" w:color="auto" w:fill="FFFFFF"/>
        </w:rPr>
        <w:t xml:space="preserve"> the relationship between justice and equality</w:t>
      </w:r>
      <w:r w:rsidR="00803012">
        <w:rPr>
          <w:shd w:val="clear" w:color="auto" w:fill="FFFFFF"/>
        </w:rPr>
        <w:t xml:space="preserve">, the </w:t>
      </w:r>
      <w:r w:rsidR="00532BFA" w:rsidRPr="006D6356">
        <w:rPr>
          <w:shd w:val="clear" w:color="auto" w:fill="FFFFFF"/>
        </w:rPr>
        <w:t>requirements and measures of equality (equality of what?), and the extension of equality (equality among</w:t>
      </w:r>
      <w:r w:rsidR="00803012">
        <w:rPr>
          <w:shd w:val="clear" w:color="auto" w:fill="FFFFFF"/>
        </w:rPr>
        <w:t>st and for</w:t>
      </w:r>
      <w:r w:rsidR="00532BFA" w:rsidRPr="006D6356">
        <w:rPr>
          <w:shd w:val="clear" w:color="auto" w:fill="FFFFFF"/>
        </w:rPr>
        <w:t xml:space="preserve"> whom?) </w:t>
      </w:r>
      <w:r w:rsidR="00532BFA" w:rsidRPr="006D6356">
        <w:t xml:space="preserve">(Stefan Gosepath 2007, </w:t>
      </w:r>
      <w:r w:rsidR="00532BFA" w:rsidRPr="006D6356">
        <w:rPr>
          <w:i/>
          <w:iCs/>
          <w:shd w:val="clear" w:color="auto" w:fill="FFFFFF"/>
        </w:rPr>
        <w:t>The Stanford Encyclopedia of Philosophy 2007</w:t>
      </w:r>
      <w:r w:rsidR="00532BFA" w:rsidRPr="006D6356">
        <w:rPr>
          <w:i/>
          <w:iCs/>
        </w:rPr>
        <w:t>- Equality</w:t>
      </w:r>
      <w:r w:rsidR="00532BFA" w:rsidRPr="006D6356">
        <w:rPr>
          <w:i/>
          <w:iCs/>
          <w:shd w:val="clear" w:color="auto" w:fill="FFFFFF"/>
        </w:rPr>
        <w:t>)</w:t>
      </w:r>
      <w:r w:rsidR="00803012">
        <w:rPr>
          <w:shd w:val="clear" w:color="auto" w:fill="FFFFFF"/>
        </w:rPr>
        <w:t xml:space="preserve">. </w:t>
      </w:r>
      <w:r w:rsidR="004D27A2">
        <w:rPr>
          <w:shd w:val="clear" w:color="auto" w:fill="FFFFFF"/>
        </w:rPr>
        <w:t>Given these complexities</w:t>
      </w:r>
      <w:r w:rsidR="00803012">
        <w:rPr>
          <w:shd w:val="clear" w:color="auto" w:fill="FFFFFF"/>
        </w:rPr>
        <w:t>, political demands</w:t>
      </w:r>
      <w:r w:rsidR="00532BFA" w:rsidRPr="006D6356">
        <w:rPr>
          <w:shd w:val="clear" w:color="auto" w:fill="FFFFFF"/>
        </w:rPr>
        <w:t xml:space="preserve"> </w:t>
      </w:r>
      <w:r w:rsidR="00803012">
        <w:rPr>
          <w:shd w:val="clear" w:color="auto" w:fill="FFFFFF"/>
        </w:rPr>
        <w:t>for strict</w:t>
      </w:r>
      <w:r w:rsidR="00532BFA" w:rsidRPr="006D6356">
        <w:rPr>
          <w:shd w:val="clear" w:color="auto" w:fill="FFFFFF"/>
        </w:rPr>
        <w:t xml:space="preserve"> material equality</w:t>
      </w:r>
      <w:r w:rsidR="00803012">
        <w:rPr>
          <w:shd w:val="clear" w:color="auto" w:fill="FFFFFF"/>
        </w:rPr>
        <w:t xml:space="preserve"> are rare</w:t>
      </w:r>
      <w:r w:rsidR="00532BFA" w:rsidRPr="006D6356">
        <w:rPr>
          <w:shd w:val="clear" w:color="auto" w:fill="FFFFFF"/>
        </w:rPr>
        <w:t xml:space="preserve">, this concept being widely associated with </w:t>
      </w:r>
      <w:r w:rsidR="00803012">
        <w:rPr>
          <w:shd w:val="clear" w:color="auto" w:fill="FFFFFF"/>
        </w:rPr>
        <w:t xml:space="preserve">establishing </w:t>
      </w:r>
      <w:r w:rsidR="00532BFA" w:rsidRPr="006D6356">
        <w:rPr>
          <w:shd w:val="clear" w:color="auto" w:fill="FFFFFF"/>
        </w:rPr>
        <w:t xml:space="preserve">economic equality, and it is implicit in the Act </w:t>
      </w:r>
      <w:r w:rsidR="004D27A2">
        <w:rPr>
          <w:shd w:val="clear" w:color="auto" w:fill="FFFFFF"/>
        </w:rPr>
        <w:t xml:space="preserve">and the Plan </w:t>
      </w:r>
      <w:r w:rsidR="00532BFA" w:rsidRPr="006D6356">
        <w:rPr>
          <w:shd w:val="clear" w:color="auto" w:fill="FFFFFF"/>
        </w:rPr>
        <w:t xml:space="preserve">that it seeks a far wider influence than </w:t>
      </w:r>
      <w:r w:rsidR="00803012">
        <w:rPr>
          <w:shd w:val="clear" w:color="auto" w:fill="FFFFFF"/>
        </w:rPr>
        <w:t>just economic equality</w:t>
      </w:r>
      <w:r w:rsidR="00532BFA" w:rsidRPr="006D6356">
        <w:rPr>
          <w:shd w:val="clear" w:color="auto" w:fill="FFFFFF"/>
        </w:rPr>
        <w:t>.</w:t>
      </w:r>
    </w:p>
  </w:footnote>
  <w:footnote w:id="6">
    <w:p w14:paraId="437676EA" w14:textId="5E322B4B" w:rsidR="00A90633" w:rsidRPr="006D6356" w:rsidRDefault="00A90633" w:rsidP="003B30D1">
      <w:pPr>
        <w:pStyle w:val="FootnoteText"/>
        <w:jc w:val="both"/>
      </w:pPr>
      <w:r w:rsidRPr="006D6356">
        <w:rPr>
          <w:rStyle w:val="FootnoteReference"/>
        </w:rPr>
        <w:footnoteRef/>
      </w:r>
      <w:r w:rsidRPr="006D6356">
        <w:t xml:space="preserve"> </w:t>
      </w:r>
      <w:r w:rsidR="003A11F1" w:rsidRPr="006D6356">
        <w:t xml:space="preserve">It is </w:t>
      </w:r>
      <w:r w:rsidR="00532BFA" w:rsidRPr="006D6356">
        <w:t xml:space="preserve">also </w:t>
      </w:r>
      <w:r w:rsidR="003A11F1" w:rsidRPr="006D6356">
        <w:t xml:space="preserve">important to note that </w:t>
      </w:r>
      <w:r w:rsidRPr="006D6356">
        <w:t xml:space="preserve">this utilitarian ‘drift’ is less likely to be found in the other major piece of well-being legislation initiated by the Welsh Government, namely </w:t>
      </w:r>
      <w:r w:rsidRPr="0005739C">
        <w:rPr>
          <w:i/>
        </w:rPr>
        <w:t>The Social Services and Well-Being</w:t>
      </w:r>
      <w:r w:rsidRPr="006D6356">
        <w:t xml:space="preserve"> </w:t>
      </w:r>
      <w:r w:rsidRPr="0005739C">
        <w:rPr>
          <w:i/>
        </w:rPr>
        <w:t>(Wales) Act 2014.</w:t>
      </w:r>
      <w:r w:rsidRPr="006D6356">
        <w:t xml:space="preserve"> The 2014 Act, inevitably perhaps, focuses consistently on disadvantaged groups compared with the 2015 Act, and thereby is more likely to evoke appeals to egalitarian and/or prioritarian conceptions of fairness as understood here. This conflict </w:t>
      </w:r>
      <w:r w:rsidRPr="006D6356">
        <w:rPr>
          <w:i/>
        </w:rPr>
        <w:t>between</w:t>
      </w:r>
      <w:r w:rsidRPr="006D6356">
        <w:t xml:space="preserve"> legislation and their respective aims and objectives, is even more reason to make explicit in the Plan these conflicts over competing conceptions of fairness, and the relationship between promoting the values of wellbeing, equality, and prioritising the interests of worst-off or disadvantaged groups.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50C2C"/>
    <w:multiLevelType w:val="multilevel"/>
    <w:tmpl w:val="39AE536C"/>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200" w:hanging="1440"/>
      </w:pPr>
      <w:rPr>
        <w:rFonts w:hint="default"/>
        <w:i w:val="0"/>
      </w:rPr>
    </w:lvl>
  </w:abstractNum>
  <w:abstractNum w:abstractNumId="1">
    <w:nsid w:val="40FB28F5"/>
    <w:multiLevelType w:val="hybridMultilevel"/>
    <w:tmpl w:val="6D40B152"/>
    <w:lvl w:ilvl="0" w:tplc="6D5858FE">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7F58E9"/>
    <w:multiLevelType w:val="multilevel"/>
    <w:tmpl w:val="5CDE4DF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617459CA"/>
    <w:multiLevelType w:val="multilevel"/>
    <w:tmpl w:val="39AE536C"/>
    <w:lvl w:ilvl="0">
      <w:start w:val="2"/>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200" w:hanging="1440"/>
      </w:pPr>
      <w:rPr>
        <w:rFonts w:hint="default"/>
        <w:i w:val="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17D"/>
    <w:rsid w:val="0002722C"/>
    <w:rsid w:val="000276AA"/>
    <w:rsid w:val="00032913"/>
    <w:rsid w:val="00033792"/>
    <w:rsid w:val="00043595"/>
    <w:rsid w:val="00052872"/>
    <w:rsid w:val="00055556"/>
    <w:rsid w:val="0005739C"/>
    <w:rsid w:val="00076974"/>
    <w:rsid w:val="00091AAE"/>
    <w:rsid w:val="00094A97"/>
    <w:rsid w:val="000A14B0"/>
    <w:rsid w:val="000B0D61"/>
    <w:rsid w:val="000C7273"/>
    <w:rsid w:val="000D5462"/>
    <w:rsid w:val="000D6240"/>
    <w:rsid w:val="000E0722"/>
    <w:rsid w:val="000E30D6"/>
    <w:rsid w:val="0011049A"/>
    <w:rsid w:val="00130F6A"/>
    <w:rsid w:val="001410DB"/>
    <w:rsid w:val="00160561"/>
    <w:rsid w:val="00160913"/>
    <w:rsid w:val="00162BCA"/>
    <w:rsid w:val="00165372"/>
    <w:rsid w:val="00167497"/>
    <w:rsid w:val="00170BC0"/>
    <w:rsid w:val="0017244A"/>
    <w:rsid w:val="00192933"/>
    <w:rsid w:val="001A01B9"/>
    <w:rsid w:val="001A2FC8"/>
    <w:rsid w:val="001A3192"/>
    <w:rsid w:val="001A6296"/>
    <w:rsid w:val="001A66DA"/>
    <w:rsid w:val="001A67AA"/>
    <w:rsid w:val="001A79D9"/>
    <w:rsid w:val="001D7D36"/>
    <w:rsid w:val="001E7269"/>
    <w:rsid w:val="001E7AB3"/>
    <w:rsid w:val="001F213A"/>
    <w:rsid w:val="00204F0F"/>
    <w:rsid w:val="0021614C"/>
    <w:rsid w:val="002815A7"/>
    <w:rsid w:val="0028209D"/>
    <w:rsid w:val="002961EA"/>
    <w:rsid w:val="00296642"/>
    <w:rsid w:val="002B0AAC"/>
    <w:rsid w:val="002B68FF"/>
    <w:rsid w:val="002B6D8E"/>
    <w:rsid w:val="002C16BF"/>
    <w:rsid w:val="002D433F"/>
    <w:rsid w:val="002E0F90"/>
    <w:rsid w:val="002E30EF"/>
    <w:rsid w:val="002F074D"/>
    <w:rsid w:val="002F6291"/>
    <w:rsid w:val="0031599C"/>
    <w:rsid w:val="003240DE"/>
    <w:rsid w:val="00326562"/>
    <w:rsid w:val="00342DFA"/>
    <w:rsid w:val="00344507"/>
    <w:rsid w:val="00346187"/>
    <w:rsid w:val="00352F67"/>
    <w:rsid w:val="003603B5"/>
    <w:rsid w:val="0036043E"/>
    <w:rsid w:val="003644B5"/>
    <w:rsid w:val="003653E0"/>
    <w:rsid w:val="003723E6"/>
    <w:rsid w:val="00374E90"/>
    <w:rsid w:val="00376AC7"/>
    <w:rsid w:val="00377081"/>
    <w:rsid w:val="003779B6"/>
    <w:rsid w:val="003832E8"/>
    <w:rsid w:val="00383E0B"/>
    <w:rsid w:val="00386F06"/>
    <w:rsid w:val="003932E0"/>
    <w:rsid w:val="003A11F1"/>
    <w:rsid w:val="003A21E4"/>
    <w:rsid w:val="003B30D1"/>
    <w:rsid w:val="003B4B56"/>
    <w:rsid w:val="003B61DC"/>
    <w:rsid w:val="003B7149"/>
    <w:rsid w:val="003D2AAA"/>
    <w:rsid w:val="003E3468"/>
    <w:rsid w:val="003E7C6F"/>
    <w:rsid w:val="004125AB"/>
    <w:rsid w:val="00423D53"/>
    <w:rsid w:val="004333D6"/>
    <w:rsid w:val="00434A22"/>
    <w:rsid w:val="004361DE"/>
    <w:rsid w:val="00436AD2"/>
    <w:rsid w:val="004451CB"/>
    <w:rsid w:val="00452762"/>
    <w:rsid w:val="004655C3"/>
    <w:rsid w:val="00477B54"/>
    <w:rsid w:val="00483B96"/>
    <w:rsid w:val="00484357"/>
    <w:rsid w:val="0049025D"/>
    <w:rsid w:val="004937FF"/>
    <w:rsid w:val="004A1339"/>
    <w:rsid w:val="004C094F"/>
    <w:rsid w:val="004C256E"/>
    <w:rsid w:val="004D27A2"/>
    <w:rsid w:val="004D6EB8"/>
    <w:rsid w:val="004E416F"/>
    <w:rsid w:val="004F002C"/>
    <w:rsid w:val="004F5206"/>
    <w:rsid w:val="005071DB"/>
    <w:rsid w:val="00514C9D"/>
    <w:rsid w:val="00522216"/>
    <w:rsid w:val="005245BD"/>
    <w:rsid w:val="00532BFA"/>
    <w:rsid w:val="00536554"/>
    <w:rsid w:val="005409FA"/>
    <w:rsid w:val="0054217D"/>
    <w:rsid w:val="00546D81"/>
    <w:rsid w:val="00557207"/>
    <w:rsid w:val="00566A60"/>
    <w:rsid w:val="005711AD"/>
    <w:rsid w:val="00586FB7"/>
    <w:rsid w:val="00591036"/>
    <w:rsid w:val="00597AF6"/>
    <w:rsid w:val="005B0A3B"/>
    <w:rsid w:val="005B0C53"/>
    <w:rsid w:val="005C09A7"/>
    <w:rsid w:val="005C542A"/>
    <w:rsid w:val="005C74B5"/>
    <w:rsid w:val="005D604A"/>
    <w:rsid w:val="005E13D5"/>
    <w:rsid w:val="005E5743"/>
    <w:rsid w:val="00602684"/>
    <w:rsid w:val="0060577E"/>
    <w:rsid w:val="0061594A"/>
    <w:rsid w:val="00627996"/>
    <w:rsid w:val="006459C4"/>
    <w:rsid w:val="00646F68"/>
    <w:rsid w:val="00654EC2"/>
    <w:rsid w:val="00670D68"/>
    <w:rsid w:val="006734EF"/>
    <w:rsid w:val="006758D6"/>
    <w:rsid w:val="0067689D"/>
    <w:rsid w:val="006854C0"/>
    <w:rsid w:val="00685E7D"/>
    <w:rsid w:val="006862D7"/>
    <w:rsid w:val="00687B73"/>
    <w:rsid w:val="006915AA"/>
    <w:rsid w:val="006947B4"/>
    <w:rsid w:val="006B13DE"/>
    <w:rsid w:val="006B7A4A"/>
    <w:rsid w:val="006C27C5"/>
    <w:rsid w:val="006D6356"/>
    <w:rsid w:val="00706166"/>
    <w:rsid w:val="00712E9A"/>
    <w:rsid w:val="00713272"/>
    <w:rsid w:val="00723AFC"/>
    <w:rsid w:val="007418A5"/>
    <w:rsid w:val="00742C7D"/>
    <w:rsid w:val="00747C41"/>
    <w:rsid w:val="00750BB8"/>
    <w:rsid w:val="00762C53"/>
    <w:rsid w:val="007735BD"/>
    <w:rsid w:val="00774DD9"/>
    <w:rsid w:val="00791460"/>
    <w:rsid w:val="00794138"/>
    <w:rsid w:val="00794F8B"/>
    <w:rsid w:val="007B1F20"/>
    <w:rsid w:val="007B49E8"/>
    <w:rsid w:val="007C4EBE"/>
    <w:rsid w:val="007E0563"/>
    <w:rsid w:val="007E1234"/>
    <w:rsid w:val="007F02F7"/>
    <w:rsid w:val="007F35B1"/>
    <w:rsid w:val="00803012"/>
    <w:rsid w:val="00803D4E"/>
    <w:rsid w:val="00843E23"/>
    <w:rsid w:val="00853466"/>
    <w:rsid w:val="008843B2"/>
    <w:rsid w:val="008B44B8"/>
    <w:rsid w:val="008B7061"/>
    <w:rsid w:val="008C0D41"/>
    <w:rsid w:val="008C2C1F"/>
    <w:rsid w:val="008C39DB"/>
    <w:rsid w:val="008C4B86"/>
    <w:rsid w:val="008E4280"/>
    <w:rsid w:val="008F37B1"/>
    <w:rsid w:val="008F4BDF"/>
    <w:rsid w:val="008F7DCA"/>
    <w:rsid w:val="009012F5"/>
    <w:rsid w:val="0090476D"/>
    <w:rsid w:val="00917E59"/>
    <w:rsid w:val="00926FB5"/>
    <w:rsid w:val="00936C5C"/>
    <w:rsid w:val="0094279A"/>
    <w:rsid w:val="0098732C"/>
    <w:rsid w:val="009A1BBE"/>
    <w:rsid w:val="009A3F66"/>
    <w:rsid w:val="009A7AAE"/>
    <w:rsid w:val="009B1A37"/>
    <w:rsid w:val="009B3B54"/>
    <w:rsid w:val="009D255A"/>
    <w:rsid w:val="009D7926"/>
    <w:rsid w:val="00A107D6"/>
    <w:rsid w:val="00A202D8"/>
    <w:rsid w:val="00A31589"/>
    <w:rsid w:val="00A35D36"/>
    <w:rsid w:val="00A51EBE"/>
    <w:rsid w:val="00A5227B"/>
    <w:rsid w:val="00A57041"/>
    <w:rsid w:val="00A627D4"/>
    <w:rsid w:val="00A7072C"/>
    <w:rsid w:val="00A8067F"/>
    <w:rsid w:val="00A817F9"/>
    <w:rsid w:val="00A90633"/>
    <w:rsid w:val="00AA2556"/>
    <w:rsid w:val="00AA6DDC"/>
    <w:rsid w:val="00AA7116"/>
    <w:rsid w:val="00AB1D36"/>
    <w:rsid w:val="00AB23E0"/>
    <w:rsid w:val="00AB5045"/>
    <w:rsid w:val="00AC0267"/>
    <w:rsid w:val="00AC77D7"/>
    <w:rsid w:val="00AD1F27"/>
    <w:rsid w:val="00AD3761"/>
    <w:rsid w:val="00AE353E"/>
    <w:rsid w:val="00AF03AD"/>
    <w:rsid w:val="00AF668E"/>
    <w:rsid w:val="00AF6C35"/>
    <w:rsid w:val="00B05150"/>
    <w:rsid w:val="00B0749E"/>
    <w:rsid w:val="00B10030"/>
    <w:rsid w:val="00B25047"/>
    <w:rsid w:val="00B255E8"/>
    <w:rsid w:val="00B40F76"/>
    <w:rsid w:val="00B53288"/>
    <w:rsid w:val="00B658C2"/>
    <w:rsid w:val="00B72396"/>
    <w:rsid w:val="00B96016"/>
    <w:rsid w:val="00BB5C4E"/>
    <w:rsid w:val="00BE070C"/>
    <w:rsid w:val="00BE7758"/>
    <w:rsid w:val="00BF0985"/>
    <w:rsid w:val="00BF2CFF"/>
    <w:rsid w:val="00C006BE"/>
    <w:rsid w:val="00C0670A"/>
    <w:rsid w:val="00C13107"/>
    <w:rsid w:val="00C13273"/>
    <w:rsid w:val="00C20265"/>
    <w:rsid w:val="00C32CF3"/>
    <w:rsid w:val="00C45223"/>
    <w:rsid w:val="00C536AE"/>
    <w:rsid w:val="00C81FBF"/>
    <w:rsid w:val="00C866EE"/>
    <w:rsid w:val="00C91C7F"/>
    <w:rsid w:val="00C971FD"/>
    <w:rsid w:val="00CA0CF1"/>
    <w:rsid w:val="00CA5FA3"/>
    <w:rsid w:val="00CC4D53"/>
    <w:rsid w:val="00CC6AA8"/>
    <w:rsid w:val="00CD41CE"/>
    <w:rsid w:val="00CD45A9"/>
    <w:rsid w:val="00CD4C07"/>
    <w:rsid w:val="00CE2B83"/>
    <w:rsid w:val="00CF30A7"/>
    <w:rsid w:val="00D012DC"/>
    <w:rsid w:val="00D126A2"/>
    <w:rsid w:val="00D1279E"/>
    <w:rsid w:val="00D14B95"/>
    <w:rsid w:val="00D153D2"/>
    <w:rsid w:val="00D1551B"/>
    <w:rsid w:val="00D27799"/>
    <w:rsid w:val="00D374CE"/>
    <w:rsid w:val="00D4446D"/>
    <w:rsid w:val="00D46218"/>
    <w:rsid w:val="00D6291A"/>
    <w:rsid w:val="00D709E6"/>
    <w:rsid w:val="00D82EFB"/>
    <w:rsid w:val="00D87301"/>
    <w:rsid w:val="00DA2F69"/>
    <w:rsid w:val="00DA451D"/>
    <w:rsid w:val="00DB42C3"/>
    <w:rsid w:val="00DB4717"/>
    <w:rsid w:val="00DC3412"/>
    <w:rsid w:val="00DC6670"/>
    <w:rsid w:val="00DD1799"/>
    <w:rsid w:val="00DE58E6"/>
    <w:rsid w:val="00E001AA"/>
    <w:rsid w:val="00E06DEE"/>
    <w:rsid w:val="00E1596B"/>
    <w:rsid w:val="00E32301"/>
    <w:rsid w:val="00E35FE1"/>
    <w:rsid w:val="00E50D9E"/>
    <w:rsid w:val="00E60BDB"/>
    <w:rsid w:val="00E61FF7"/>
    <w:rsid w:val="00E65782"/>
    <w:rsid w:val="00E7083A"/>
    <w:rsid w:val="00E712B4"/>
    <w:rsid w:val="00E8653C"/>
    <w:rsid w:val="00E87800"/>
    <w:rsid w:val="00EA0FF5"/>
    <w:rsid w:val="00EA39B9"/>
    <w:rsid w:val="00EA6BD2"/>
    <w:rsid w:val="00EA75A9"/>
    <w:rsid w:val="00EB20BF"/>
    <w:rsid w:val="00EB3CE6"/>
    <w:rsid w:val="00EC6279"/>
    <w:rsid w:val="00ED297F"/>
    <w:rsid w:val="00EF3F1A"/>
    <w:rsid w:val="00F0454C"/>
    <w:rsid w:val="00F1366C"/>
    <w:rsid w:val="00F2093C"/>
    <w:rsid w:val="00F20B80"/>
    <w:rsid w:val="00F26E02"/>
    <w:rsid w:val="00F27F2B"/>
    <w:rsid w:val="00F43372"/>
    <w:rsid w:val="00F437FF"/>
    <w:rsid w:val="00F454B1"/>
    <w:rsid w:val="00F550AC"/>
    <w:rsid w:val="00F6174B"/>
    <w:rsid w:val="00F7258B"/>
    <w:rsid w:val="00F9029C"/>
    <w:rsid w:val="00F92B7A"/>
    <w:rsid w:val="00F93758"/>
    <w:rsid w:val="00FB03DA"/>
    <w:rsid w:val="00FD210C"/>
    <w:rsid w:val="00FD69FC"/>
    <w:rsid w:val="00FE1E18"/>
    <w:rsid w:val="00FE4660"/>
    <w:rsid w:val="00FF5765"/>
    <w:rsid w:val="00FF5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8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A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9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9C4"/>
  </w:style>
  <w:style w:type="paragraph" w:styleId="Footer">
    <w:name w:val="footer"/>
    <w:basedOn w:val="Normal"/>
    <w:link w:val="FooterChar"/>
    <w:uiPriority w:val="99"/>
    <w:unhideWhenUsed/>
    <w:rsid w:val="006459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9C4"/>
  </w:style>
  <w:style w:type="paragraph" w:styleId="ListParagraph">
    <w:name w:val="List Paragraph"/>
    <w:basedOn w:val="Normal"/>
    <w:uiPriority w:val="34"/>
    <w:qFormat/>
    <w:rsid w:val="00FD210C"/>
    <w:pPr>
      <w:ind w:left="720"/>
      <w:contextualSpacing/>
    </w:pPr>
  </w:style>
  <w:style w:type="paragraph" w:styleId="FootnoteText">
    <w:name w:val="footnote text"/>
    <w:basedOn w:val="Normal"/>
    <w:link w:val="FootnoteTextChar"/>
    <w:uiPriority w:val="99"/>
    <w:semiHidden/>
    <w:unhideWhenUsed/>
    <w:rsid w:val="006159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594A"/>
    <w:rPr>
      <w:sz w:val="20"/>
      <w:szCs w:val="20"/>
    </w:rPr>
  </w:style>
  <w:style w:type="character" w:styleId="FootnoteReference">
    <w:name w:val="footnote reference"/>
    <w:basedOn w:val="DefaultParagraphFont"/>
    <w:uiPriority w:val="99"/>
    <w:semiHidden/>
    <w:unhideWhenUsed/>
    <w:rsid w:val="0061594A"/>
    <w:rPr>
      <w:vertAlign w:val="superscript"/>
    </w:rPr>
  </w:style>
  <w:style w:type="paragraph" w:styleId="BalloonText">
    <w:name w:val="Balloon Text"/>
    <w:basedOn w:val="Normal"/>
    <w:link w:val="BalloonTextChar"/>
    <w:uiPriority w:val="99"/>
    <w:semiHidden/>
    <w:unhideWhenUsed/>
    <w:rsid w:val="00296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642"/>
    <w:rPr>
      <w:rFonts w:ascii="Tahoma" w:hAnsi="Tahoma" w:cs="Tahoma"/>
      <w:sz w:val="16"/>
      <w:szCs w:val="16"/>
      <w:lang w:val="en-US"/>
    </w:rPr>
  </w:style>
  <w:style w:type="character" w:styleId="CommentReference">
    <w:name w:val="annotation reference"/>
    <w:basedOn w:val="DefaultParagraphFont"/>
    <w:uiPriority w:val="99"/>
    <w:semiHidden/>
    <w:unhideWhenUsed/>
    <w:rsid w:val="00AD3761"/>
    <w:rPr>
      <w:sz w:val="16"/>
      <w:szCs w:val="16"/>
    </w:rPr>
  </w:style>
  <w:style w:type="paragraph" w:styleId="CommentText">
    <w:name w:val="annotation text"/>
    <w:basedOn w:val="Normal"/>
    <w:link w:val="CommentTextChar"/>
    <w:uiPriority w:val="99"/>
    <w:semiHidden/>
    <w:unhideWhenUsed/>
    <w:rsid w:val="00AD3761"/>
    <w:pPr>
      <w:spacing w:line="240" w:lineRule="auto"/>
    </w:pPr>
    <w:rPr>
      <w:sz w:val="20"/>
      <w:szCs w:val="20"/>
    </w:rPr>
  </w:style>
  <w:style w:type="character" w:customStyle="1" w:styleId="CommentTextChar">
    <w:name w:val="Comment Text Char"/>
    <w:basedOn w:val="DefaultParagraphFont"/>
    <w:link w:val="CommentText"/>
    <w:uiPriority w:val="99"/>
    <w:semiHidden/>
    <w:rsid w:val="00AD3761"/>
    <w:rPr>
      <w:sz w:val="20"/>
      <w:szCs w:val="20"/>
      <w:lang w:val="en-US"/>
    </w:rPr>
  </w:style>
  <w:style w:type="paragraph" w:styleId="CommentSubject">
    <w:name w:val="annotation subject"/>
    <w:basedOn w:val="CommentText"/>
    <w:next w:val="CommentText"/>
    <w:link w:val="CommentSubjectChar"/>
    <w:uiPriority w:val="99"/>
    <w:semiHidden/>
    <w:unhideWhenUsed/>
    <w:rsid w:val="00AD3761"/>
    <w:rPr>
      <w:b/>
      <w:bCs/>
    </w:rPr>
  </w:style>
  <w:style w:type="character" w:customStyle="1" w:styleId="CommentSubjectChar">
    <w:name w:val="Comment Subject Char"/>
    <w:basedOn w:val="CommentTextChar"/>
    <w:link w:val="CommentSubject"/>
    <w:uiPriority w:val="99"/>
    <w:semiHidden/>
    <w:rsid w:val="00AD3761"/>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AA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59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59C4"/>
  </w:style>
  <w:style w:type="paragraph" w:styleId="Footer">
    <w:name w:val="footer"/>
    <w:basedOn w:val="Normal"/>
    <w:link w:val="FooterChar"/>
    <w:uiPriority w:val="99"/>
    <w:unhideWhenUsed/>
    <w:rsid w:val="006459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59C4"/>
  </w:style>
  <w:style w:type="paragraph" w:styleId="ListParagraph">
    <w:name w:val="List Paragraph"/>
    <w:basedOn w:val="Normal"/>
    <w:uiPriority w:val="34"/>
    <w:qFormat/>
    <w:rsid w:val="00FD210C"/>
    <w:pPr>
      <w:ind w:left="720"/>
      <w:contextualSpacing/>
    </w:pPr>
  </w:style>
  <w:style w:type="paragraph" w:styleId="FootnoteText">
    <w:name w:val="footnote text"/>
    <w:basedOn w:val="Normal"/>
    <w:link w:val="FootnoteTextChar"/>
    <w:uiPriority w:val="99"/>
    <w:semiHidden/>
    <w:unhideWhenUsed/>
    <w:rsid w:val="006159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594A"/>
    <w:rPr>
      <w:sz w:val="20"/>
      <w:szCs w:val="20"/>
    </w:rPr>
  </w:style>
  <w:style w:type="character" w:styleId="FootnoteReference">
    <w:name w:val="footnote reference"/>
    <w:basedOn w:val="DefaultParagraphFont"/>
    <w:uiPriority w:val="99"/>
    <w:semiHidden/>
    <w:unhideWhenUsed/>
    <w:rsid w:val="0061594A"/>
    <w:rPr>
      <w:vertAlign w:val="superscript"/>
    </w:rPr>
  </w:style>
  <w:style w:type="paragraph" w:styleId="BalloonText">
    <w:name w:val="Balloon Text"/>
    <w:basedOn w:val="Normal"/>
    <w:link w:val="BalloonTextChar"/>
    <w:uiPriority w:val="99"/>
    <w:semiHidden/>
    <w:unhideWhenUsed/>
    <w:rsid w:val="002966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642"/>
    <w:rPr>
      <w:rFonts w:ascii="Tahoma" w:hAnsi="Tahoma" w:cs="Tahoma"/>
      <w:sz w:val="16"/>
      <w:szCs w:val="16"/>
      <w:lang w:val="en-US"/>
    </w:rPr>
  </w:style>
  <w:style w:type="character" w:styleId="CommentReference">
    <w:name w:val="annotation reference"/>
    <w:basedOn w:val="DefaultParagraphFont"/>
    <w:uiPriority w:val="99"/>
    <w:semiHidden/>
    <w:unhideWhenUsed/>
    <w:rsid w:val="00AD3761"/>
    <w:rPr>
      <w:sz w:val="16"/>
      <w:szCs w:val="16"/>
    </w:rPr>
  </w:style>
  <w:style w:type="paragraph" w:styleId="CommentText">
    <w:name w:val="annotation text"/>
    <w:basedOn w:val="Normal"/>
    <w:link w:val="CommentTextChar"/>
    <w:uiPriority w:val="99"/>
    <w:semiHidden/>
    <w:unhideWhenUsed/>
    <w:rsid w:val="00AD3761"/>
    <w:pPr>
      <w:spacing w:line="240" w:lineRule="auto"/>
    </w:pPr>
    <w:rPr>
      <w:sz w:val="20"/>
      <w:szCs w:val="20"/>
    </w:rPr>
  </w:style>
  <w:style w:type="character" w:customStyle="1" w:styleId="CommentTextChar">
    <w:name w:val="Comment Text Char"/>
    <w:basedOn w:val="DefaultParagraphFont"/>
    <w:link w:val="CommentText"/>
    <w:uiPriority w:val="99"/>
    <w:semiHidden/>
    <w:rsid w:val="00AD3761"/>
    <w:rPr>
      <w:sz w:val="20"/>
      <w:szCs w:val="20"/>
      <w:lang w:val="en-US"/>
    </w:rPr>
  </w:style>
  <w:style w:type="paragraph" w:styleId="CommentSubject">
    <w:name w:val="annotation subject"/>
    <w:basedOn w:val="CommentText"/>
    <w:next w:val="CommentText"/>
    <w:link w:val="CommentSubjectChar"/>
    <w:uiPriority w:val="99"/>
    <w:semiHidden/>
    <w:unhideWhenUsed/>
    <w:rsid w:val="00AD3761"/>
    <w:rPr>
      <w:b/>
      <w:bCs/>
    </w:rPr>
  </w:style>
  <w:style w:type="character" w:customStyle="1" w:styleId="CommentSubjectChar">
    <w:name w:val="Comment Subject Char"/>
    <w:basedOn w:val="CommentTextChar"/>
    <w:link w:val="CommentSubject"/>
    <w:uiPriority w:val="99"/>
    <w:semiHidden/>
    <w:rsid w:val="00AD3761"/>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package" Target="../embeddings/Microsoft_Excel_Worksheet1.xlsx"/><Relationship Id="rId1" Type="http://schemas.openxmlformats.org/officeDocument/2006/relationships/themeOverride" Target="../theme/themeOverride1.xml"/><Relationship Id="rId4"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Whic</a:t>
            </a:r>
            <a:r>
              <a:rPr lang="en-GB" baseline="0"/>
              <a:t>h Society would </a:t>
            </a:r>
            <a:r>
              <a:rPr lang="en-GB" i="1" baseline="0"/>
              <a:t>One Newport </a:t>
            </a:r>
            <a:r>
              <a:rPr lang="en-GB" i="0" baseline="0"/>
              <a:t>prefer as</a:t>
            </a:r>
            <a:r>
              <a:rPr lang="en-GB" baseline="0"/>
              <a:t> the fairest?</a:t>
            </a:r>
            <a:endParaRPr lang="en-GB"/>
          </a:p>
        </c:rich>
      </c:tx>
      <c:overlay val="0"/>
      <c:spPr>
        <a:noFill/>
        <a:ln>
          <a:noFill/>
        </a:ln>
        <a:effectLst/>
      </c:spPr>
    </c:title>
    <c:autoTitleDeleted val="0"/>
    <c:plotArea>
      <c:layout/>
      <c:barChart>
        <c:barDir val="col"/>
        <c:grouping val="clustered"/>
        <c:varyColors val="0"/>
        <c:ser>
          <c:idx val="0"/>
          <c:order val="0"/>
          <c:tx>
            <c:strRef>
              <c:f>Sheet1!$B$1</c:f>
              <c:strCache>
                <c:ptCount val="1"/>
                <c:pt idx="0">
                  <c:v>Better off</c:v>
                </c:pt>
              </c:strCache>
            </c:strRef>
          </c:tx>
          <c:spPr>
            <a:solidFill>
              <a:schemeClr val="accent1"/>
            </a:solidFill>
            <a:ln>
              <a:noFill/>
            </a:ln>
            <a:effectLst/>
          </c:spPr>
          <c:invertIfNegative val="0"/>
          <c:cat>
            <c:strRef>
              <c:f>Sheet1!$A$2:$A$5</c:f>
              <c:strCache>
                <c:ptCount val="4"/>
                <c:pt idx="0">
                  <c:v>Society A</c:v>
                </c:pt>
                <c:pt idx="1">
                  <c:v>Society B</c:v>
                </c:pt>
                <c:pt idx="2">
                  <c:v>Society C</c:v>
                </c:pt>
                <c:pt idx="3">
                  <c:v>Society D</c:v>
                </c:pt>
              </c:strCache>
            </c:strRef>
          </c:cat>
          <c:val>
            <c:numRef>
              <c:f>Sheet1!$B$2:$B$5</c:f>
              <c:numCache>
                <c:formatCode>General</c:formatCode>
                <c:ptCount val="4"/>
                <c:pt idx="0">
                  <c:v>60</c:v>
                </c:pt>
                <c:pt idx="1">
                  <c:v>40</c:v>
                </c:pt>
                <c:pt idx="2">
                  <c:v>70</c:v>
                </c:pt>
                <c:pt idx="3">
                  <c:v>100</c:v>
                </c:pt>
              </c:numCache>
            </c:numRef>
          </c:val>
          <c:extLst xmlns:c16r2="http://schemas.microsoft.com/office/drawing/2015/06/chart">
            <c:ext xmlns:c16="http://schemas.microsoft.com/office/drawing/2014/chart" uri="{C3380CC4-5D6E-409C-BE32-E72D297353CC}">
              <c16:uniqueId val="{00000000-1E03-48C8-A834-C9FE65595F66}"/>
            </c:ext>
          </c:extLst>
        </c:ser>
        <c:ser>
          <c:idx val="1"/>
          <c:order val="1"/>
          <c:tx>
            <c:strRef>
              <c:f>Sheet1!$C$1</c:f>
              <c:strCache>
                <c:ptCount val="1"/>
                <c:pt idx="0">
                  <c:v>Worse off</c:v>
                </c:pt>
              </c:strCache>
            </c:strRef>
          </c:tx>
          <c:spPr>
            <a:solidFill>
              <a:schemeClr val="accent2"/>
            </a:solidFill>
            <a:ln>
              <a:noFill/>
            </a:ln>
            <a:effectLst/>
          </c:spPr>
          <c:invertIfNegative val="0"/>
          <c:cat>
            <c:strRef>
              <c:f>Sheet1!$A$2:$A$5</c:f>
              <c:strCache>
                <c:ptCount val="4"/>
                <c:pt idx="0">
                  <c:v>Society A</c:v>
                </c:pt>
                <c:pt idx="1">
                  <c:v>Society B</c:v>
                </c:pt>
                <c:pt idx="2">
                  <c:v>Society C</c:v>
                </c:pt>
                <c:pt idx="3">
                  <c:v>Society D</c:v>
                </c:pt>
              </c:strCache>
            </c:strRef>
          </c:cat>
          <c:val>
            <c:numRef>
              <c:f>Sheet1!$C$2:$C$5</c:f>
              <c:numCache>
                <c:formatCode>General</c:formatCode>
                <c:ptCount val="4"/>
                <c:pt idx="0">
                  <c:v>20</c:v>
                </c:pt>
                <c:pt idx="1">
                  <c:v>30</c:v>
                </c:pt>
                <c:pt idx="2">
                  <c:v>40</c:v>
                </c:pt>
                <c:pt idx="3">
                  <c:v>50</c:v>
                </c:pt>
              </c:numCache>
            </c:numRef>
          </c:val>
          <c:extLst xmlns:c16r2="http://schemas.microsoft.com/office/drawing/2015/06/chart">
            <c:ext xmlns:c16="http://schemas.microsoft.com/office/drawing/2014/chart" uri="{C3380CC4-5D6E-409C-BE32-E72D297353CC}">
              <c16:uniqueId val="{00000001-1E03-48C8-A834-C9FE65595F66}"/>
            </c:ext>
          </c:extLst>
        </c:ser>
        <c:ser>
          <c:idx val="2"/>
          <c:order val="2"/>
          <c:tx>
            <c:strRef>
              <c:f>Sheet1!$D$1</c:f>
              <c:strCache>
                <c:ptCount val="1"/>
                <c:pt idx="0">
                  <c:v>Column1</c:v>
                </c:pt>
              </c:strCache>
            </c:strRef>
          </c:tx>
          <c:spPr>
            <a:solidFill>
              <a:schemeClr val="accent3"/>
            </a:solidFill>
            <a:ln>
              <a:noFill/>
            </a:ln>
            <a:effectLst/>
          </c:spPr>
          <c:invertIfNegative val="0"/>
          <c:cat>
            <c:strRef>
              <c:f>Sheet1!$A$2:$A$5</c:f>
              <c:strCache>
                <c:ptCount val="4"/>
                <c:pt idx="0">
                  <c:v>Society A</c:v>
                </c:pt>
                <c:pt idx="1">
                  <c:v>Society B</c:v>
                </c:pt>
                <c:pt idx="2">
                  <c:v>Society C</c:v>
                </c:pt>
                <c:pt idx="3">
                  <c:v>Society D</c:v>
                </c:pt>
              </c:strCache>
            </c:strRef>
          </c:cat>
          <c:val>
            <c:numRef>
              <c:f>Sheet1!$D$2:$D$5</c:f>
              <c:numCache>
                <c:formatCode>General</c:formatCode>
                <c:ptCount val="4"/>
              </c:numCache>
            </c:numRef>
          </c:val>
          <c:extLst xmlns:c16r2="http://schemas.microsoft.com/office/drawing/2015/06/chart">
            <c:ext xmlns:c16="http://schemas.microsoft.com/office/drawing/2014/chart" uri="{C3380CC4-5D6E-409C-BE32-E72D297353CC}">
              <c16:uniqueId val="{00000002-1E03-48C8-A834-C9FE65595F66}"/>
            </c:ext>
          </c:extLst>
        </c:ser>
        <c:dLbls>
          <c:showLegendKey val="0"/>
          <c:showVal val="0"/>
          <c:showCatName val="0"/>
          <c:showSerName val="0"/>
          <c:showPercent val="0"/>
          <c:showBubbleSize val="0"/>
        </c:dLbls>
        <c:gapWidth val="219"/>
        <c:overlap val="-27"/>
        <c:axId val="155948160"/>
        <c:axId val="155949696"/>
      </c:barChart>
      <c:catAx>
        <c:axId val="1559481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949696"/>
        <c:crosses val="autoZero"/>
        <c:auto val="1"/>
        <c:lblAlgn val="ctr"/>
        <c:lblOffset val="100"/>
        <c:noMultiLvlLbl val="0"/>
      </c:catAx>
      <c:valAx>
        <c:axId val="15594969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Levels</a:t>
                </a:r>
                <a:r>
                  <a:rPr lang="en-GB" baseline="0"/>
                  <a:t> of well-being</a:t>
                </a:r>
                <a:endParaRPr lang="en-GB"/>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948160"/>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2C8BA-2DEB-4A52-B9A6-E39D8E331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6651</Words>
  <Characters>37916</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South Wales</Company>
  <LinksUpToDate>false</LinksUpToDate>
  <CharactersWithSpaces>44479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Smith</dc:creator>
  <cp:lastModifiedBy>Huw Williams</cp:lastModifiedBy>
  <cp:revision>2</cp:revision>
  <cp:lastPrinted>2018-01-18T09:41:00Z</cp:lastPrinted>
  <dcterms:created xsi:type="dcterms:W3CDTF">2018-07-09T11:38:00Z</dcterms:created>
  <dcterms:modified xsi:type="dcterms:W3CDTF">2018-07-09T11:39:02Z</dcterms:modified>
  <dc:title>FINAL NFC response to One Newport Wellbeing Plan</dc:title>
  <cp:keywords>
  </cp:keywords>
  <dc:subject>
  </dc:subject>
</cp:coreProperties>
</file>